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2D6D" w14:textId="77777777" w:rsidR="00B9446E" w:rsidRDefault="00000000">
      <w:pPr>
        <w:jc w:val="center"/>
        <w:rPr>
          <w:rFonts w:ascii="Hind" w:eastAsia="Hind" w:hAnsi="Hind" w:cs="Hind"/>
          <w:sz w:val="20"/>
          <w:szCs w:val="20"/>
        </w:rPr>
      </w:pPr>
      <w:r>
        <w:rPr>
          <w:rFonts w:ascii="Hind" w:eastAsia="Hind" w:hAnsi="Hind" w:cs="Hind"/>
          <w:noProof/>
          <w:sz w:val="20"/>
          <w:szCs w:val="20"/>
        </w:rPr>
        <w:drawing>
          <wp:inline distT="114300" distB="114300" distL="114300" distR="114300" wp14:anchorId="30E425E4" wp14:editId="3B8E6D80">
            <wp:extent cx="1809750" cy="9657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r="29840" b="52034"/>
                    <a:stretch>
                      <a:fillRect/>
                    </a:stretch>
                  </pic:blipFill>
                  <pic:spPr>
                    <a:xfrm>
                      <a:off x="0" y="0"/>
                      <a:ext cx="1809750" cy="965741"/>
                    </a:xfrm>
                    <a:prstGeom prst="rect">
                      <a:avLst/>
                    </a:prstGeom>
                    <a:ln/>
                  </pic:spPr>
                </pic:pic>
              </a:graphicData>
            </a:graphic>
          </wp:inline>
        </w:drawing>
      </w:r>
    </w:p>
    <w:p w14:paraId="43438AAF" w14:textId="77777777" w:rsidR="00B9446E" w:rsidRDefault="00000000">
      <w:pPr>
        <w:jc w:val="center"/>
        <w:rPr>
          <w:rFonts w:ascii="Hind" w:eastAsia="Hind" w:hAnsi="Hind" w:cs="Hind"/>
          <w:b/>
          <w:sz w:val="20"/>
          <w:szCs w:val="20"/>
        </w:rPr>
      </w:pPr>
      <w:r>
        <w:rPr>
          <w:rFonts w:ascii="Hind" w:eastAsia="Hind" w:hAnsi="Hind" w:cs="Hind"/>
          <w:b/>
          <w:sz w:val="20"/>
          <w:szCs w:val="20"/>
        </w:rPr>
        <w:t xml:space="preserve">CIG Notes &amp; Actions </w:t>
      </w:r>
    </w:p>
    <w:p w14:paraId="112C3E7C" w14:textId="77777777" w:rsidR="00B9446E" w:rsidRDefault="00000000">
      <w:pPr>
        <w:jc w:val="center"/>
        <w:rPr>
          <w:rFonts w:ascii="Hind Light" w:eastAsia="Hind Light" w:hAnsi="Hind Light" w:cs="Hind Light"/>
          <w:sz w:val="20"/>
          <w:szCs w:val="20"/>
        </w:rPr>
      </w:pPr>
      <w:r>
        <w:rPr>
          <w:rFonts w:ascii="Hind Light" w:eastAsia="Hind Light" w:hAnsi="Hind Light" w:cs="Hind Light"/>
          <w:sz w:val="20"/>
          <w:szCs w:val="20"/>
        </w:rPr>
        <w:t>14th October 2022</w:t>
      </w:r>
    </w:p>
    <w:p w14:paraId="6965C587" w14:textId="77777777" w:rsidR="00B9446E" w:rsidRDefault="00000000">
      <w:pPr>
        <w:jc w:val="center"/>
        <w:rPr>
          <w:rFonts w:ascii="Hind Light" w:eastAsia="Hind Light" w:hAnsi="Hind Light" w:cs="Hind Light"/>
          <w:sz w:val="20"/>
          <w:szCs w:val="20"/>
        </w:rPr>
      </w:pPr>
      <w:r>
        <w:rPr>
          <w:rFonts w:ascii="Hind Light" w:eastAsia="Hind Light" w:hAnsi="Hind Light" w:cs="Hind Light"/>
          <w:sz w:val="20"/>
          <w:szCs w:val="20"/>
        </w:rPr>
        <w:t>9:30-11am</w:t>
      </w:r>
    </w:p>
    <w:p w14:paraId="0057CBE0" w14:textId="77777777" w:rsidR="00B9446E" w:rsidRDefault="00000000">
      <w:pPr>
        <w:jc w:val="center"/>
        <w:rPr>
          <w:rFonts w:ascii="Hind Light" w:eastAsia="Hind Light" w:hAnsi="Hind Light" w:cs="Hind Light"/>
          <w:sz w:val="20"/>
          <w:szCs w:val="20"/>
        </w:rPr>
      </w:pPr>
      <w:r>
        <w:rPr>
          <w:rFonts w:ascii="Hind Light" w:eastAsia="Hind Light" w:hAnsi="Hind Light" w:cs="Hind Light"/>
          <w:sz w:val="20"/>
          <w:szCs w:val="20"/>
        </w:rPr>
        <w:t xml:space="preserve">The Lighthouse &amp; Gardens </w:t>
      </w:r>
    </w:p>
    <w:p w14:paraId="4334FF35" w14:textId="77777777" w:rsidR="00B9446E" w:rsidRDefault="00B9446E">
      <w:pPr>
        <w:jc w:val="center"/>
        <w:rPr>
          <w:rFonts w:ascii="Hind" w:eastAsia="Hind" w:hAnsi="Hind" w:cs="Hind"/>
          <w:sz w:val="20"/>
          <w:szCs w:val="20"/>
        </w:rPr>
      </w:pPr>
    </w:p>
    <w:p w14:paraId="632F5BE3" w14:textId="77777777" w:rsidR="00B9446E" w:rsidRDefault="00000000">
      <w:pPr>
        <w:jc w:val="center"/>
        <w:rPr>
          <w:rFonts w:ascii="Hind SemiBold" w:eastAsia="Hind SemiBold" w:hAnsi="Hind SemiBold" w:cs="Hind SemiBold"/>
          <w:sz w:val="20"/>
          <w:szCs w:val="20"/>
        </w:rPr>
      </w:pPr>
      <w:r>
        <w:rPr>
          <w:rFonts w:ascii="Hind SemiBold" w:eastAsia="Hind SemiBold" w:hAnsi="Hind SemiBold" w:cs="Hind SemiBold"/>
          <w:sz w:val="20"/>
          <w:szCs w:val="20"/>
        </w:rPr>
        <w:t>Agenda:</w:t>
      </w:r>
    </w:p>
    <w:p w14:paraId="2AE4EE34" w14:textId="77777777" w:rsidR="00B9446E" w:rsidRDefault="00000000">
      <w:pPr>
        <w:rPr>
          <w:rFonts w:ascii="Hind Light" w:eastAsia="Hind Light" w:hAnsi="Hind Light" w:cs="Hind Light"/>
          <w:sz w:val="20"/>
          <w:szCs w:val="20"/>
        </w:rPr>
      </w:pPr>
      <w:r>
        <w:rPr>
          <w:rFonts w:ascii="Hind Light" w:eastAsia="Hind Light" w:hAnsi="Hind Light" w:cs="Hind Light"/>
          <w:sz w:val="20"/>
          <w:szCs w:val="20"/>
        </w:rPr>
        <w:t xml:space="preserve">1a. </w:t>
      </w:r>
      <w:r>
        <w:rPr>
          <w:rFonts w:ascii="Hind Light" w:eastAsia="Hind Light" w:hAnsi="Hind Light" w:cs="Hind Light"/>
          <w:i/>
          <w:sz w:val="20"/>
          <w:szCs w:val="20"/>
        </w:rPr>
        <w:t>CEZ Update</w:t>
      </w:r>
      <w:r>
        <w:rPr>
          <w:rFonts w:ascii="Hind Light" w:eastAsia="Hind Light" w:hAnsi="Hind Light" w:cs="Hind Light"/>
          <w:sz w:val="20"/>
          <w:szCs w:val="20"/>
        </w:rPr>
        <w:t xml:space="preserve"> - Patrick </w:t>
      </w:r>
      <w:proofErr w:type="spellStart"/>
      <w:r>
        <w:rPr>
          <w:rFonts w:ascii="Hind Light" w:eastAsia="Hind Light" w:hAnsi="Hind Light" w:cs="Hind Light"/>
          <w:sz w:val="20"/>
          <w:szCs w:val="20"/>
        </w:rPr>
        <w:t>Scally</w:t>
      </w:r>
      <w:proofErr w:type="spellEnd"/>
      <w:r>
        <w:rPr>
          <w:rFonts w:ascii="Hind Light" w:eastAsia="Hind Light" w:hAnsi="Hind Light" w:cs="Hind Light"/>
          <w:sz w:val="20"/>
          <w:szCs w:val="20"/>
        </w:rPr>
        <w:t xml:space="preserve"> </w:t>
      </w:r>
    </w:p>
    <w:p w14:paraId="2B931975" w14:textId="77777777" w:rsidR="00B9446E" w:rsidRDefault="00000000">
      <w:pPr>
        <w:rPr>
          <w:rFonts w:ascii="Hind Light" w:eastAsia="Hind Light" w:hAnsi="Hind Light" w:cs="Hind Light"/>
          <w:sz w:val="20"/>
          <w:szCs w:val="20"/>
        </w:rPr>
      </w:pPr>
      <w:r>
        <w:rPr>
          <w:rFonts w:ascii="Hind Light" w:eastAsia="Hind Light" w:hAnsi="Hind Light" w:cs="Hind Light"/>
          <w:sz w:val="20"/>
          <w:szCs w:val="20"/>
        </w:rPr>
        <w:t xml:space="preserve">1b. </w:t>
      </w:r>
      <w:r>
        <w:rPr>
          <w:rFonts w:ascii="Hind Light" w:eastAsia="Hind Light" w:hAnsi="Hind Light" w:cs="Hind Light"/>
          <w:i/>
          <w:sz w:val="20"/>
          <w:szCs w:val="20"/>
        </w:rPr>
        <w:t>CDT Update</w:t>
      </w:r>
      <w:r>
        <w:rPr>
          <w:rFonts w:ascii="Hind Light" w:eastAsia="Hind Light" w:hAnsi="Hind Light" w:cs="Hind Light"/>
          <w:sz w:val="20"/>
          <w:szCs w:val="20"/>
        </w:rPr>
        <w:t xml:space="preserve"> - Alex Russell</w:t>
      </w:r>
    </w:p>
    <w:p w14:paraId="45446BCE" w14:textId="77777777" w:rsidR="00B9446E" w:rsidRDefault="00000000">
      <w:pPr>
        <w:rPr>
          <w:rFonts w:ascii="Hind Light" w:eastAsia="Hind Light" w:hAnsi="Hind Light" w:cs="Hind Light"/>
          <w:sz w:val="20"/>
          <w:szCs w:val="20"/>
        </w:rPr>
      </w:pPr>
      <w:r>
        <w:rPr>
          <w:rFonts w:ascii="Hind Light" w:eastAsia="Hind Light" w:hAnsi="Hind Light" w:cs="Hind Light"/>
          <w:sz w:val="20"/>
          <w:szCs w:val="20"/>
        </w:rPr>
        <w:t xml:space="preserve">2. </w:t>
      </w:r>
      <w:r>
        <w:rPr>
          <w:rFonts w:ascii="Hind Light" w:eastAsia="Hind Light" w:hAnsi="Hind Light" w:cs="Hind Light"/>
          <w:i/>
          <w:sz w:val="20"/>
          <w:szCs w:val="20"/>
        </w:rPr>
        <w:t xml:space="preserve">The </w:t>
      </w:r>
      <w:proofErr w:type="spellStart"/>
      <w:r>
        <w:rPr>
          <w:rFonts w:ascii="Hind Light" w:eastAsia="Hind Light" w:hAnsi="Hind Light" w:cs="Hind Light"/>
          <w:i/>
          <w:sz w:val="20"/>
          <w:szCs w:val="20"/>
        </w:rPr>
        <w:t>LIghthouse</w:t>
      </w:r>
      <w:proofErr w:type="spellEnd"/>
      <w:r>
        <w:rPr>
          <w:rFonts w:ascii="Hind Light" w:eastAsia="Hind Light" w:hAnsi="Hind Light" w:cs="Hind Light"/>
          <w:i/>
          <w:sz w:val="20"/>
          <w:szCs w:val="20"/>
        </w:rPr>
        <w:t xml:space="preserve"> &amp; Gardens</w:t>
      </w:r>
      <w:r>
        <w:rPr>
          <w:rFonts w:ascii="Hind Light" w:eastAsia="Hind Light" w:hAnsi="Hind Light" w:cs="Hind Light"/>
          <w:sz w:val="20"/>
          <w:szCs w:val="20"/>
        </w:rPr>
        <w:t xml:space="preserve"> - Gabby Briscoe &amp; </w:t>
      </w:r>
      <w:proofErr w:type="spellStart"/>
      <w:r>
        <w:rPr>
          <w:rFonts w:ascii="Hind Light" w:eastAsia="Hind Light" w:hAnsi="Hind Light" w:cs="Hind Light"/>
          <w:sz w:val="20"/>
          <w:szCs w:val="20"/>
        </w:rPr>
        <w:t>Su</w:t>
      </w:r>
      <w:proofErr w:type="spellEnd"/>
      <w:r>
        <w:rPr>
          <w:rFonts w:ascii="Hind Light" w:eastAsia="Hind Light" w:hAnsi="Hind Light" w:cs="Hind Light"/>
          <w:sz w:val="20"/>
          <w:szCs w:val="20"/>
        </w:rPr>
        <w:t xml:space="preserve"> </w:t>
      </w:r>
      <w:proofErr w:type="spellStart"/>
      <w:r>
        <w:rPr>
          <w:rFonts w:ascii="Hind Light" w:eastAsia="Hind Light" w:hAnsi="Hind Light" w:cs="Hind Light"/>
          <w:sz w:val="20"/>
          <w:szCs w:val="20"/>
        </w:rPr>
        <w:t>Winsbury</w:t>
      </w:r>
      <w:proofErr w:type="spellEnd"/>
      <w:r>
        <w:rPr>
          <w:rFonts w:ascii="Hind Light" w:eastAsia="Hind Light" w:hAnsi="Hind Light" w:cs="Hind Light"/>
          <w:sz w:val="20"/>
          <w:szCs w:val="20"/>
        </w:rPr>
        <w:t xml:space="preserve"> </w:t>
      </w:r>
    </w:p>
    <w:p w14:paraId="6CE8908E" w14:textId="77777777" w:rsidR="00B9446E" w:rsidRDefault="00000000">
      <w:pPr>
        <w:rPr>
          <w:rFonts w:ascii="Hind Light" w:eastAsia="Hind Light" w:hAnsi="Hind Light" w:cs="Hind Light"/>
          <w:sz w:val="20"/>
          <w:szCs w:val="20"/>
        </w:rPr>
      </w:pPr>
      <w:r>
        <w:rPr>
          <w:rFonts w:ascii="Hind Light" w:eastAsia="Hind Light" w:hAnsi="Hind Light" w:cs="Hind Light"/>
          <w:sz w:val="20"/>
          <w:szCs w:val="20"/>
        </w:rPr>
        <w:t xml:space="preserve">3. </w:t>
      </w:r>
      <w:r>
        <w:rPr>
          <w:rFonts w:ascii="Hind Light" w:eastAsia="Hind Light" w:hAnsi="Hind Light" w:cs="Hind Light"/>
          <w:i/>
          <w:sz w:val="20"/>
          <w:szCs w:val="20"/>
        </w:rPr>
        <w:t>V&amp;A East</w:t>
      </w:r>
      <w:r>
        <w:rPr>
          <w:rFonts w:ascii="Hind Light" w:eastAsia="Hind Light" w:hAnsi="Hind Light" w:cs="Hind Light"/>
          <w:sz w:val="20"/>
          <w:szCs w:val="20"/>
        </w:rPr>
        <w:t xml:space="preserve"> - Sarah Green</w:t>
      </w:r>
    </w:p>
    <w:p w14:paraId="30FE85CF" w14:textId="77777777" w:rsidR="00B9446E" w:rsidRDefault="00000000">
      <w:pPr>
        <w:rPr>
          <w:rFonts w:ascii="Hind Light" w:eastAsia="Hind Light" w:hAnsi="Hind Light" w:cs="Hind Light"/>
          <w:sz w:val="20"/>
          <w:szCs w:val="20"/>
        </w:rPr>
      </w:pPr>
      <w:r>
        <w:rPr>
          <w:rFonts w:ascii="Hind Light" w:eastAsia="Hind Light" w:hAnsi="Hind Light" w:cs="Hind Light"/>
          <w:sz w:val="20"/>
          <w:szCs w:val="20"/>
        </w:rPr>
        <w:t xml:space="preserve">4. </w:t>
      </w:r>
      <w:proofErr w:type="spellStart"/>
      <w:r>
        <w:rPr>
          <w:rFonts w:ascii="Hind Light" w:eastAsia="Hind Light" w:hAnsi="Hind Light" w:cs="Hind Light"/>
          <w:i/>
          <w:sz w:val="20"/>
          <w:szCs w:val="20"/>
        </w:rPr>
        <w:t>Wickside</w:t>
      </w:r>
      <w:proofErr w:type="spellEnd"/>
      <w:r>
        <w:rPr>
          <w:rFonts w:ascii="Hind Light" w:eastAsia="Hind Light" w:hAnsi="Hind Light" w:cs="Hind Light"/>
          <w:i/>
          <w:sz w:val="20"/>
          <w:szCs w:val="20"/>
        </w:rPr>
        <w:t xml:space="preserve"> Development</w:t>
      </w:r>
      <w:r>
        <w:rPr>
          <w:rFonts w:ascii="Hind Light" w:eastAsia="Hind Light" w:hAnsi="Hind Light" w:cs="Hind Light"/>
          <w:sz w:val="20"/>
          <w:szCs w:val="20"/>
        </w:rPr>
        <w:t xml:space="preserve"> - Patrick O’Sullivan</w:t>
      </w:r>
    </w:p>
    <w:p w14:paraId="2F60112B" w14:textId="77777777" w:rsidR="00B9446E" w:rsidRDefault="00000000">
      <w:pPr>
        <w:rPr>
          <w:rFonts w:ascii="Hind Light" w:eastAsia="Hind Light" w:hAnsi="Hind Light" w:cs="Hind Light"/>
          <w:sz w:val="20"/>
          <w:szCs w:val="20"/>
        </w:rPr>
      </w:pPr>
      <w:r>
        <w:rPr>
          <w:rFonts w:ascii="Hind Light" w:eastAsia="Hind Light" w:hAnsi="Hind Light" w:cs="Hind Light"/>
          <w:sz w:val="20"/>
          <w:szCs w:val="20"/>
        </w:rPr>
        <w:t xml:space="preserve">5. </w:t>
      </w:r>
      <w:proofErr w:type="spellStart"/>
      <w:r>
        <w:rPr>
          <w:rFonts w:ascii="Hind Light" w:eastAsia="Hind Light" w:hAnsi="Hind Light" w:cs="Hind Light"/>
          <w:i/>
          <w:sz w:val="20"/>
          <w:szCs w:val="20"/>
        </w:rPr>
        <w:t>Bikeworks</w:t>
      </w:r>
      <w:proofErr w:type="spellEnd"/>
      <w:r>
        <w:rPr>
          <w:rFonts w:ascii="Hind Light" w:eastAsia="Hind Light" w:hAnsi="Hind Light" w:cs="Hind Light"/>
          <w:i/>
          <w:sz w:val="20"/>
          <w:szCs w:val="20"/>
        </w:rPr>
        <w:t xml:space="preserve"> Taxi Bikes - </w:t>
      </w:r>
      <w:r>
        <w:rPr>
          <w:rFonts w:ascii="Hind Light" w:eastAsia="Hind Light" w:hAnsi="Hind Light" w:cs="Hind Light"/>
          <w:sz w:val="20"/>
          <w:szCs w:val="20"/>
        </w:rPr>
        <w:t xml:space="preserve">Zoe </w:t>
      </w:r>
      <w:proofErr w:type="spellStart"/>
      <w:r>
        <w:rPr>
          <w:rFonts w:ascii="Hind Light" w:eastAsia="Hind Light" w:hAnsi="Hind Light" w:cs="Hind Light"/>
          <w:sz w:val="20"/>
          <w:szCs w:val="20"/>
        </w:rPr>
        <w:t>Portlock</w:t>
      </w:r>
      <w:proofErr w:type="spellEnd"/>
    </w:p>
    <w:p w14:paraId="137F7697" w14:textId="51BD94D2" w:rsidR="00B9446E" w:rsidRDefault="00000000">
      <w:pPr>
        <w:rPr>
          <w:rFonts w:ascii="Hind Light" w:eastAsia="Hind Light" w:hAnsi="Hind Light" w:cs="Hind Light"/>
          <w:sz w:val="20"/>
          <w:szCs w:val="20"/>
        </w:rPr>
      </w:pPr>
      <w:r>
        <w:rPr>
          <w:rFonts w:ascii="Hind Light" w:eastAsia="Hind Light" w:hAnsi="Hind Light" w:cs="Hind Light"/>
          <w:sz w:val="20"/>
          <w:szCs w:val="20"/>
        </w:rPr>
        <w:t xml:space="preserve">6. </w:t>
      </w:r>
      <w:r>
        <w:rPr>
          <w:rFonts w:ascii="Hind Light" w:eastAsia="Hind Light" w:hAnsi="Hind Light" w:cs="Hind Light"/>
          <w:i/>
          <w:sz w:val="20"/>
          <w:szCs w:val="20"/>
        </w:rPr>
        <w:t>Bridget’s Tea Room</w:t>
      </w:r>
      <w:r>
        <w:rPr>
          <w:rFonts w:ascii="Hind Light" w:eastAsia="Hind Light" w:hAnsi="Hind Light" w:cs="Hind Light"/>
          <w:sz w:val="20"/>
          <w:szCs w:val="20"/>
        </w:rPr>
        <w:t xml:space="preserve"> - Michelle </w:t>
      </w:r>
      <w:proofErr w:type="spellStart"/>
      <w:r>
        <w:rPr>
          <w:rFonts w:ascii="Hind Light" w:eastAsia="Hind Light" w:hAnsi="Hind Light" w:cs="Hind Light"/>
          <w:sz w:val="20"/>
          <w:szCs w:val="20"/>
        </w:rPr>
        <w:t>Tohill</w:t>
      </w:r>
      <w:proofErr w:type="spellEnd"/>
      <w:r>
        <w:rPr>
          <w:rFonts w:ascii="Hind Light" w:eastAsia="Hind Light" w:hAnsi="Hind Light" w:cs="Hind Light"/>
          <w:sz w:val="20"/>
          <w:szCs w:val="20"/>
        </w:rPr>
        <w:t xml:space="preserve">, Sydney Devereaux and </w:t>
      </w:r>
      <w:proofErr w:type="spellStart"/>
      <w:r>
        <w:rPr>
          <w:rFonts w:ascii="Hind Light" w:eastAsia="Hind Light" w:hAnsi="Hind Light" w:cs="Hind Light"/>
          <w:sz w:val="20"/>
          <w:szCs w:val="20"/>
        </w:rPr>
        <w:t>L</w:t>
      </w:r>
      <w:r w:rsidR="001542AA">
        <w:rPr>
          <w:rFonts w:ascii="Hind Light" w:eastAsia="Hind Light" w:hAnsi="Hind Light" w:cs="Hind Light"/>
          <w:sz w:val="20"/>
          <w:szCs w:val="20"/>
        </w:rPr>
        <w:t>oux</w:t>
      </w:r>
      <w:proofErr w:type="spellEnd"/>
    </w:p>
    <w:p w14:paraId="1BF53BC6" w14:textId="1E386461" w:rsidR="00B9446E" w:rsidRDefault="00000000">
      <w:pPr>
        <w:rPr>
          <w:rFonts w:ascii="Hind Light" w:eastAsia="Hind Light" w:hAnsi="Hind Light" w:cs="Hind Light"/>
          <w:sz w:val="20"/>
          <w:szCs w:val="20"/>
        </w:rPr>
      </w:pPr>
      <w:r>
        <w:rPr>
          <w:rFonts w:ascii="Hind Light" w:eastAsia="Hind Light" w:hAnsi="Hind Light" w:cs="Hind Light"/>
          <w:sz w:val="20"/>
          <w:szCs w:val="20"/>
        </w:rPr>
        <w:t xml:space="preserve">7. </w:t>
      </w:r>
      <w:r>
        <w:rPr>
          <w:rFonts w:ascii="Hind Light" w:eastAsia="Hind Light" w:hAnsi="Hind Light" w:cs="Hind Light"/>
          <w:i/>
          <w:sz w:val="20"/>
          <w:szCs w:val="20"/>
        </w:rPr>
        <w:t>Community Review Panel</w:t>
      </w:r>
      <w:r>
        <w:rPr>
          <w:rFonts w:ascii="Hind Light" w:eastAsia="Hind Light" w:hAnsi="Hind Light" w:cs="Hind Light"/>
          <w:sz w:val="20"/>
          <w:szCs w:val="20"/>
        </w:rPr>
        <w:t xml:space="preserve"> - Catherine Sm</w:t>
      </w:r>
      <w:r w:rsidR="001542AA">
        <w:rPr>
          <w:rFonts w:ascii="Hind Light" w:eastAsia="Hind Light" w:hAnsi="Hind Light" w:cs="Hind Light"/>
          <w:sz w:val="20"/>
          <w:szCs w:val="20"/>
        </w:rPr>
        <w:t>y</w:t>
      </w:r>
      <w:r>
        <w:rPr>
          <w:rFonts w:ascii="Hind Light" w:eastAsia="Hind Light" w:hAnsi="Hind Light" w:cs="Hind Light"/>
          <w:sz w:val="20"/>
          <w:szCs w:val="20"/>
        </w:rPr>
        <w:t>th</w:t>
      </w:r>
    </w:p>
    <w:p w14:paraId="2A02E842" w14:textId="77777777" w:rsidR="00B9446E" w:rsidRDefault="00B9446E">
      <w:pPr>
        <w:rPr>
          <w:rFonts w:ascii="Hind SemiBold" w:eastAsia="Hind SemiBold" w:hAnsi="Hind SemiBold" w:cs="Hind SemiBold"/>
          <w:sz w:val="20"/>
          <w:szCs w:val="20"/>
        </w:rPr>
      </w:pPr>
    </w:p>
    <w:p w14:paraId="4C94F0D6" w14:textId="77777777" w:rsidR="00B9446E" w:rsidRDefault="00000000">
      <w:pPr>
        <w:jc w:val="center"/>
        <w:rPr>
          <w:rFonts w:ascii="Hind SemiBold" w:eastAsia="Hind SemiBold" w:hAnsi="Hind SemiBold" w:cs="Hind SemiBold"/>
          <w:sz w:val="20"/>
          <w:szCs w:val="20"/>
        </w:rPr>
      </w:pPr>
      <w:r>
        <w:rPr>
          <w:rFonts w:ascii="Hind SemiBold" w:eastAsia="Hind SemiBold" w:hAnsi="Hind SemiBold" w:cs="Hind SemiBold"/>
          <w:sz w:val="20"/>
          <w:szCs w:val="20"/>
        </w:rPr>
        <w:t>Updates:</w:t>
      </w:r>
    </w:p>
    <w:p w14:paraId="08E818D0" w14:textId="77777777" w:rsidR="00B9446E" w:rsidRDefault="00000000">
      <w:pPr>
        <w:jc w:val="center"/>
        <w:rPr>
          <w:rFonts w:ascii="Hind Light" w:eastAsia="Hind Light" w:hAnsi="Hind Light" w:cs="Hind Light"/>
          <w:sz w:val="20"/>
          <w:szCs w:val="20"/>
        </w:rPr>
      </w:pPr>
      <w:r>
        <w:rPr>
          <w:rFonts w:ascii="Hind Light" w:eastAsia="Hind Light" w:hAnsi="Hind Light" w:cs="Hind Light"/>
          <w:sz w:val="20"/>
          <w:szCs w:val="20"/>
        </w:rPr>
        <w:t xml:space="preserve">Hackney Wick Canal Park / CIG Developments / Wallis Road Lift </w:t>
      </w:r>
    </w:p>
    <w:p w14:paraId="4B0C9996" w14:textId="77777777" w:rsidR="00B9446E" w:rsidRDefault="00B9446E">
      <w:pPr>
        <w:jc w:val="center"/>
        <w:rPr>
          <w:rFonts w:ascii="Hind SemiBold" w:eastAsia="Hind SemiBold" w:hAnsi="Hind SemiBold" w:cs="Hind SemiBold"/>
          <w:sz w:val="20"/>
          <w:szCs w:val="20"/>
        </w:rPr>
      </w:pPr>
    </w:p>
    <w:p w14:paraId="3D6CE7E8" w14:textId="77777777" w:rsidR="00B9446E" w:rsidRDefault="00000000">
      <w:pPr>
        <w:jc w:val="center"/>
        <w:rPr>
          <w:rFonts w:ascii="Hind SemiBold" w:eastAsia="Hind SemiBold" w:hAnsi="Hind SemiBold" w:cs="Hind SemiBold"/>
          <w:sz w:val="20"/>
          <w:szCs w:val="20"/>
        </w:rPr>
      </w:pPr>
      <w:r>
        <w:rPr>
          <w:rFonts w:ascii="Hind SemiBold" w:eastAsia="Hind SemiBold" w:hAnsi="Hind SemiBold" w:cs="Hind SemiBold"/>
          <w:sz w:val="20"/>
          <w:szCs w:val="20"/>
        </w:rPr>
        <w:t>Attendees:</w:t>
      </w:r>
    </w:p>
    <w:p w14:paraId="16099603" w14:textId="77777777" w:rsidR="00B9446E" w:rsidRDefault="00B9446E">
      <w:pPr>
        <w:rPr>
          <w:rFonts w:ascii="Hind" w:eastAsia="Hind" w:hAnsi="Hind" w:cs="Hind"/>
          <w:sz w:val="20"/>
          <w:szCs w:val="20"/>
        </w:rPr>
        <w:sectPr w:rsidR="00B9446E">
          <w:pgSz w:w="12240" w:h="15840"/>
          <w:pgMar w:top="1440" w:right="1440" w:bottom="1440" w:left="1440" w:header="720" w:footer="720" w:gutter="0"/>
          <w:pgNumType w:start="1"/>
          <w:cols w:space="720"/>
        </w:sectPr>
      </w:pPr>
    </w:p>
    <w:p w14:paraId="08CCA5B1" w14:textId="77777777" w:rsidR="00B9446E" w:rsidRDefault="00000000">
      <w:pPr>
        <w:rPr>
          <w:rFonts w:ascii="Hind" w:eastAsia="Hind" w:hAnsi="Hind" w:cs="Hind"/>
          <w:sz w:val="20"/>
          <w:szCs w:val="20"/>
        </w:rPr>
      </w:pPr>
      <w:r>
        <w:rPr>
          <w:rFonts w:ascii="Hind" w:eastAsia="Hind" w:hAnsi="Hind" w:cs="Hind"/>
          <w:sz w:val="20"/>
          <w:szCs w:val="20"/>
        </w:rPr>
        <w:t>In person:</w:t>
      </w:r>
    </w:p>
    <w:p w14:paraId="2DFD3E69" w14:textId="77777777" w:rsidR="00B9446E" w:rsidRDefault="00000000">
      <w:pPr>
        <w:rPr>
          <w:rFonts w:ascii="Hind" w:eastAsia="Hind" w:hAnsi="Hind" w:cs="Hind"/>
          <w:i/>
          <w:sz w:val="20"/>
          <w:szCs w:val="20"/>
        </w:rPr>
      </w:pPr>
      <w:r>
        <w:rPr>
          <w:rFonts w:ascii="Hind" w:eastAsia="Hind" w:hAnsi="Hind" w:cs="Hind"/>
          <w:sz w:val="20"/>
          <w:szCs w:val="20"/>
        </w:rPr>
        <w:t xml:space="preserve">Abbie </w:t>
      </w:r>
      <w:proofErr w:type="spellStart"/>
      <w:r>
        <w:rPr>
          <w:rFonts w:ascii="Hind" w:eastAsia="Hind" w:hAnsi="Hind" w:cs="Hind"/>
          <w:sz w:val="20"/>
          <w:szCs w:val="20"/>
        </w:rPr>
        <w:t>Hedaux</w:t>
      </w:r>
      <w:proofErr w:type="spellEnd"/>
      <w:r>
        <w:rPr>
          <w:rFonts w:ascii="Hind" w:eastAsia="Hind" w:hAnsi="Hind" w:cs="Hind"/>
          <w:sz w:val="20"/>
          <w:szCs w:val="20"/>
        </w:rPr>
        <w:t xml:space="preserve"> - </w:t>
      </w:r>
      <w:r>
        <w:rPr>
          <w:rFonts w:ascii="Hind" w:eastAsia="Hind" w:hAnsi="Hind" w:cs="Hind"/>
          <w:i/>
          <w:sz w:val="20"/>
          <w:szCs w:val="20"/>
        </w:rPr>
        <w:t>Creative Wick</w:t>
      </w:r>
    </w:p>
    <w:p w14:paraId="67500414" w14:textId="77777777" w:rsidR="00B9446E" w:rsidRDefault="00000000">
      <w:pPr>
        <w:rPr>
          <w:rFonts w:ascii="Hind" w:eastAsia="Hind" w:hAnsi="Hind" w:cs="Hind"/>
          <w:i/>
          <w:sz w:val="20"/>
          <w:szCs w:val="20"/>
        </w:rPr>
      </w:pPr>
      <w:r>
        <w:rPr>
          <w:rFonts w:ascii="Hind" w:eastAsia="Hind" w:hAnsi="Hind" w:cs="Hind"/>
          <w:sz w:val="20"/>
          <w:szCs w:val="20"/>
        </w:rPr>
        <w:t xml:space="preserve">Alex Russell - </w:t>
      </w:r>
      <w:r>
        <w:rPr>
          <w:rFonts w:ascii="Hind" w:eastAsia="Hind" w:hAnsi="Hind" w:cs="Hind"/>
          <w:i/>
          <w:sz w:val="20"/>
          <w:szCs w:val="20"/>
        </w:rPr>
        <w:t>CDT</w:t>
      </w:r>
    </w:p>
    <w:p w14:paraId="03B96D7A" w14:textId="3BECB6C0" w:rsidR="00B9446E" w:rsidRDefault="00000000">
      <w:pPr>
        <w:rPr>
          <w:rFonts w:ascii="Hind" w:eastAsia="Hind" w:hAnsi="Hind" w:cs="Hind"/>
          <w:i/>
          <w:sz w:val="20"/>
          <w:szCs w:val="20"/>
        </w:rPr>
      </w:pPr>
      <w:r>
        <w:rPr>
          <w:rFonts w:ascii="Hind" w:eastAsia="Hind" w:hAnsi="Hind" w:cs="Hind"/>
          <w:sz w:val="20"/>
          <w:szCs w:val="20"/>
        </w:rPr>
        <w:t xml:space="preserve">Blossom </w:t>
      </w:r>
      <w:r w:rsidR="000D48A0">
        <w:rPr>
          <w:rFonts w:ascii="Hind" w:eastAsia="Hind" w:hAnsi="Hind" w:cs="Hind"/>
          <w:sz w:val="20"/>
          <w:szCs w:val="20"/>
        </w:rPr>
        <w:t xml:space="preserve">Young </w:t>
      </w:r>
      <w:r>
        <w:rPr>
          <w:rFonts w:ascii="Hind" w:eastAsia="Hind" w:hAnsi="Hind" w:cs="Hind"/>
          <w:sz w:val="20"/>
          <w:szCs w:val="20"/>
        </w:rPr>
        <w:t xml:space="preserve">- </w:t>
      </w:r>
      <w:r>
        <w:rPr>
          <w:rFonts w:ascii="Hind" w:eastAsia="Hind" w:hAnsi="Hind" w:cs="Hind"/>
          <w:i/>
          <w:sz w:val="20"/>
          <w:szCs w:val="20"/>
        </w:rPr>
        <w:t>Poplar HARCA</w:t>
      </w:r>
    </w:p>
    <w:p w14:paraId="7BA99E9C" w14:textId="77777777" w:rsidR="00B9446E" w:rsidRDefault="00000000">
      <w:pPr>
        <w:rPr>
          <w:rFonts w:ascii="Hind" w:eastAsia="Hind" w:hAnsi="Hind" w:cs="Hind"/>
          <w:i/>
          <w:sz w:val="20"/>
          <w:szCs w:val="20"/>
        </w:rPr>
      </w:pPr>
      <w:r>
        <w:rPr>
          <w:rFonts w:ascii="Hind" w:eastAsia="Hind" w:hAnsi="Hind" w:cs="Hind"/>
          <w:sz w:val="20"/>
          <w:szCs w:val="20"/>
        </w:rPr>
        <w:t xml:space="preserve">Gabby Briscoe - </w:t>
      </w:r>
      <w:r>
        <w:rPr>
          <w:rFonts w:ascii="Hind" w:eastAsia="Hind" w:hAnsi="Hind" w:cs="Hind"/>
          <w:i/>
          <w:sz w:val="20"/>
          <w:szCs w:val="20"/>
        </w:rPr>
        <w:t>The Lighthouse &amp; Gardens</w:t>
      </w:r>
    </w:p>
    <w:p w14:paraId="3536B6D7" w14:textId="15C80A59" w:rsidR="00B9446E" w:rsidRPr="000D48A0" w:rsidRDefault="00000000">
      <w:pPr>
        <w:rPr>
          <w:rFonts w:ascii="Hind" w:eastAsia="Hind" w:hAnsi="Hind" w:cs="Hind"/>
          <w:sz w:val="20"/>
          <w:szCs w:val="20"/>
        </w:rPr>
      </w:pPr>
      <w:proofErr w:type="spellStart"/>
      <w:r w:rsidRPr="000D48A0">
        <w:rPr>
          <w:rFonts w:ascii="Hind" w:eastAsia="Hind" w:hAnsi="Hind" w:cs="Hind"/>
          <w:sz w:val="20"/>
          <w:szCs w:val="20"/>
        </w:rPr>
        <w:t>Ha</w:t>
      </w:r>
      <w:r w:rsidR="005A6FE2">
        <w:rPr>
          <w:rFonts w:ascii="Hind" w:eastAsia="Hind" w:hAnsi="Hind" w:cs="Hind"/>
          <w:sz w:val="20"/>
          <w:szCs w:val="20"/>
        </w:rPr>
        <w:t>ly</w:t>
      </w:r>
      <w:proofErr w:type="spellEnd"/>
      <w:r w:rsidR="005A6FE2">
        <w:rPr>
          <w:rFonts w:ascii="Hind" w:eastAsia="Hind" w:hAnsi="Hind" w:cs="Hind"/>
          <w:sz w:val="20"/>
          <w:szCs w:val="20"/>
        </w:rPr>
        <w:t xml:space="preserve"> Brill – Here East</w:t>
      </w:r>
    </w:p>
    <w:p w14:paraId="0F112CCD" w14:textId="77777777" w:rsidR="00B9446E" w:rsidRDefault="00000000">
      <w:pPr>
        <w:rPr>
          <w:rFonts w:ascii="Hind" w:eastAsia="Hind" w:hAnsi="Hind" w:cs="Hind"/>
          <w:i/>
          <w:sz w:val="20"/>
          <w:szCs w:val="20"/>
        </w:rPr>
      </w:pPr>
      <w:r>
        <w:rPr>
          <w:rFonts w:ascii="Hind" w:eastAsia="Hind" w:hAnsi="Hind" w:cs="Hind"/>
          <w:sz w:val="20"/>
          <w:szCs w:val="20"/>
        </w:rPr>
        <w:t xml:space="preserve">Kim Haslam - </w:t>
      </w:r>
      <w:r>
        <w:rPr>
          <w:rFonts w:ascii="Hind" w:eastAsia="Hind" w:hAnsi="Hind" w:cs="Hind"/>
          <w:i/>
          <w:sz w:val="20"/>
          <w:szCs w:val="20"/>
        </w:rPr>
        <w:t>Wilder Nature Nutrition (chair)</w:t>
      </w:r>
    </w:p>
    <w:p w14:paraId="20F06E05" w14:textId="7AE9891D" w:rsidR="00B9446E" w:rsidRDefault="00000000">
      <w:pPr>
        <w:rPr>
          <w:rFonts w:ascii="Hind" w:eastAsia="Hind" w:hAnsi="Hind" w:cs="Hind"/>
          <w:i/>
          <w:sz w:val="20"/>
          <w:szCs w:val="20"/>
        </w:rPr>
      </w:pPr>
      <w:proofErr w:type="spellStart"/>
      <w:r>
        <w:rPr>
          <w:rFonts w:ascii="Hind" w:eastAsia="Hind" w:hAnsi="Hind" w:cs="Hind"/>
          <w:sz w:val="20"/>
          <w:szCs w:val="20"/>
        </w:rPr>
        <w:t>L</w:t>
      </w:r>
      <w:r w:rsidR="001542AA">
        <w:rPr>
          <w:rFonts w:ascii="Hind" w:eastAsia="Hind" w:hAnsi="Hind" w:cs="Hind"/>
          <w:sz w:val="20"/>
          <w:szCs w:val="20"/>
        </w:rPr>
        <w:t>oux</w:t>
      </w:r>
      <w:proofErr w:type="spellEnd"/>
      <w:r>
        <w:rPr>
          <w:rFonts w:ascii="Hind" w:eastAsia="Hind" w:hAnsi="Hind" w:cs="Hind"/>
          <w:sz w:val="20"/>
          <w:szCs w:val="20"/>
        </w:rPr>
        <w:t xml:space="preserve"> - </w:t>
      </w:r>
      <w:r>
        <w:rPr>
          <w:rFonts w:ascii="Hind" w:eastAsia="Hind" w:hAnsi="Hind" w:cs="Hind"/>
          <w:i/>
          <w:sz w:val="20"/>
          <w:szCs w:val="20"/>
        </w:rPr>
        <w:t>Chobham Manor Community Centre</w:t>
      </w:r>
    </w:p>
    <w:p w14:paraId="42B97C79" w14:textId="74C4F361" w:rsidR="00B9446E" w:rsidRDefault="00000000">
      <w:pPr>
        <w:rPr>
          <w:rFonts w:ascii="Hind" w:eastAsia="Hind" w:hAnsi="Hind" w:cs="Hind"/>
          <w:i/>
          <w:sz w:val="20"/>
          <w:szCs w:val="20"/>
        </w:rPr>
      </w:pPr>
      <w:proofErr w:type="spellStart"/>
      <w:r>
        <w:rPr>
          <w:rFonts w:ascii="Hind" w:eastAsia="Hind" w:hAnsi="Hind" w:cs="Hind"/>
          <w:sz w:val="20"/>
          <w:szCs w:val="20"/>
        </w:rPr>
        <w:t>Mha</w:t>
      </w:r>
      <w:r w:rsidR="000D48A0">
        <w:rPr>
          <w:rFonts w:ascii="Hind" w:eastAsia="Hind" w:hAnsi="Hind" w:cs="Hind"/>
          <w:sz w:val="20"/>
          <w:szCs w:val="20"/>
        </w:rPr>
        <w:t>i</w:t>
      </w:r>
      <w:r>
        <w:rPr>
          <w:rFonts w:ascii="Hind" w:eastAsia="Hind" w:hAnsi="Hind" w:cs="Hind"/>
          <w:sz w:val="20"/>
          <w:szCs w:val="20"/>
        </w:rPr>
        <w:t>ri</w:t>
      </w:r>
      <w:proofErr w:type="spellEnd"/>
      <w:r>
        <w:rPr>
          <w:rFonts w:ascii="Hind" w:eastAsia="Hind" w:hAnsi="Hind" w:cs="Hind"/>
          <w:sz w:val="20"/>
          <w:szCs w:val="20"/>
        </w:rPr>
        <w:t xml:space="preserve"> McGhee - </w:t>
      </w:r>
      <w:r>
        <w:rPr>
          <w:rFonts w:ascii="Hind" w:eastAsia="Hind" w:hAnsi="Hind" w:cs="Hind"/>
          <w:i/>
          <w:sz w:val="20"/>
          <w:szCs w:val="20"/>
        </w:rPr>
        <w:t xml:space="preserve">A New Direction </w:t>
      </w:r>
    </w:p>
    <w:p w14:paraId="60E912CF" w14:textId="77777777" w:rsidR="00B9446E" w:rsidRDefault="00000000">
      <w:pPr>
        <w:rPr>
          <w:rFonts w:ascii="Hind" w:eastAsia="Hind" w:hAnsi="Hind" w:cs="Hind"/>
          <w:i/>
          <w:sz w:val="20"/>
          <w:szCs w:val="20"/>
        </w:rPr>
      </w:pPr>
      <w:r>
        <w:rPr>
          <w:rFonts w:ascii="Hind" w:eastAsia="Hind" w:hAnsi="Hind" w:cs="Hind"/>
          <w:sz w:val="20"/>
          <w:szCs w:val="20"/>
        </w:rPr>
        <w:t xml:space="preserve">Maya - </w:t>
      </w:r>
      <w:r>
        <w:rPr>
          <w:rFonts w:ascii="Hind" w:eastAsia="Hind" w:hAnsi="Hind" w:cs="Hind"/>
          <w:i/>
          <w:sz w:val="20"/>
          <w:szCs w:val="20"/>
        </w:rPr>
        <w:t>V&amp;A East</w:t>
      </w:r>
    </w:p>
    <w:p w14:paraId="68837BC5" w14:textId="77777777" w:rsidR="00B9446E" w:rsidRDefault="00000000">
      <w:pPr>
        <w:rPr>
          <w:rFonts w:ascii="Hind" w:eastAsia="Hind" w:hAnsi="Hind" w:cs="Hind"/>
          <w:i/>
          <w:sz w:val="20"/>
          <w:szCs w:val="20"/>
        </w:rPr>
      </w:pPr>
      <w:r>
        <w:rPr>
          <w:rFonts w:ascii="Hind" w:eastAsia="Hind" w:hAnsi="Hind" w:cs="Hind"/>
          <w:sz w:val="20"/>
          <w:szCs w:val="20"/>
        </w:rPr>
        <w:t xml:space="preserve">Michelle </w:t>
      </w:r>
      <w:proofErr w:type="spellStart"/>
      <w:r>
        <w:rPr>
          <w:rFonts w:ascii="Hind" w:eastAsia="Hind" w:hAnsi="Hind" w:cs="Hind"/>
          <w:sz w:val="20"/>
          <w:szCs w:val="20"/>
        </w:rPr>
        <w:t>Tohill</w:t>
      </w:r>
      <w:proofErr w:type="spellEnd"/>
      <w:r>
        <w:rPr>
          <w:rFonts w:ascii="Hind" w:eastAsia="Hind" w:hAnsi="Hind" w:cs="Hind"/>
          <w:sz w:val="20"/>
          <w:szCs w:val="20"/>
        </w:rPr>
        <w:t xml:space="preserve"> - </w:t>
      </w:r>
      <w:r>
        <w:rPr>
          <w:rFonts w:ascii="Hind" w:eastAsia="Hind" w:hAnsi="Hind" w:cs="Hind"/>
          <w:i/>
          <w:sz w:val="20"/>
          <w:szCs w:val="20"/>
        </w:rPr>
        <w:t>Bridget’s Tea Room</w:t>
      </w:r>
    </w:p>
    <w:p w14:paraId="3E8E2D1E" w14:textId="6147A0AB" w:rsidR="000D48A0" w:rsidRDefault="005A2A6D">
      <w:pPr>
        <w:rPr>
          <w:rFonts w:ascii="Hind" w:eastAsia="Hind" w:hAnsi="Hind" w:cs="Hind"/>
          <w:sz w:val="20"/>
          <w:szCs w:val="20"/>
        </w:rPr>
      </w:pPr>
      <w:r>
        <w:rPr>
          <w:rFonts w:ascii="Hind" w:eastAsia="Hind" w:hAnsi="Hind" w:cs="Hind"/>
          <w:sz w:val="20"/>
          <w:szCs w:val="20"/>
        </w:rPr>
        <w:t xml:space="preserve">Michael Ramsay-Marius – </w:t>
      </w:r>
      <w:r w:rsidRPr="005A2A6D">
        <w:rPr>
          <w:rFonts w:ascii="Hind" w:eastAsia="Hind" w:hAnsi="Hind" w:cs="Hind"/>
          <w:i/>
          <w:iCs/>
          <w:sz w:val="20"/>
          <w:szCs w:val="20"/>
        </w:rPr>
        <w:t>Creative Industries Hub</w:t>
      </w:r>
    </w:p>
    <w:p w14:paraId="173015FA" w14:textId="032BB367" w:rsidR="00B9446E" w:rsidRPr="000D48A0" w:rsidRDefault="00000000">
      <w:pPr>
        <w:rPr>
          <w:rFonts w:ascii="Hind" w:eastAsia="Hind" w:hAnsi="Hind" w:cs="Hind"/>
          <w:sz w:val="20"/>
          <w:szCs w:val="20"/>
        </w:rPr>
      </w:pPr>
      <w:r w:rsidRPr="000D48A0">
        <w:rPr>
          <w:rFonts w:ascii="Hind" w:eastAsia="Hind" w:hAnsi="Hind" w:cs="Hind"/>
          <w:sz w:val="20"/>
          <w:szCs w:val="20"/>
        </w:rPr>
        <w:t xml:space="preserve">Natasha </w:t>
      </w:r>
      <w:proofErr w:type="spellStart"/>
      <w:r w:rsidRPr="000D48A0">
        <w:rPr>
          <w:rFonts w:ascii="Hind" w:eastAsia="Hind" w:hAnsi="Hind" w:cs="Hind"/>
          <w:sz w:val="20"/>
          <w:szCs w:val="20"/>
        </w:rPr>
        <w:t>Jahoor</w:t>
      </w:r>
      <w:proofErr w:type="spellEnd"/>
      <w:r w:rsidR="000D48A0" w:rsidRPr="000D48A0">
        <w:rPr>
          <w:rFonts w:ascii="Hind" w:eastAsia="Hind" w:hAnsi="Hind" w:cs="Hind"/>
          <w:sz w:val="20"/>
          <w:szCs w:val="20"/>
        </w:rPr>
        <w:t xml:space="preserve"> – Creative Industries Hub</w:t>
      </w:r>
    </w:p>
    <w:p w14:paraId="2AC7D065" w14:textId="77777777" w:rsidR="00B9446E" w:rsidRDefault="00000000">
      <w:pPr>
        <w:rPr>
          <w:rFonts w:ascii="Hind" w:eastAsia="Hind" w:hAnsi="Hind" w:cs="Hind"/>
          <w:i/>
          <w:sz w:val="20"/>
          <w:szCs w:val="20"/>
        </w:rPr>
      </w:pPr>
      <w:proofErr w:type="spellStart"/>
      <w:r>
        <w:rPr>
          <w:rFonts w:ascii="Hind" w:eastAsia="Hind" w:hAnsi="Hind" w:cs="Hind"/>
          <w:sz w:val="20"/>
          <w:szCs w:val="20"/>
        </w:rPr>
        <w:t>Onaba</w:t>
      </w:r>
      <w:proofErr w:type="spellEnd"/>
      <w:r>
        <w:rPr>
          <w:rFonts w:ascii="Hind" w:eastAsia="Hind" w:hAnsi="Hind" w:cs="Hind"/>
          <w:sz w:val="20"/>
          <w:szCs w:val="20"/>
        </w:rPr>
        <w:t xml:space="preserve"> </w:t>
      </w:r>
      <w:proofErr w:type="spellStart"/>
      <w:r>
        <w:rPr>
          <w:rFonts w:ascii="Hind" w:eastAsia="Hind" w:hAnsi="Hind" w:cs="Hind"/>
          <w:sz w:val="20"/>
          <w:szCs w:val="20"/>
        </w:rPr>
        <w:t>Payab</w:t>
      </w:r>
      <w:proofErr w:type="spellEnd"/>
      <w:r>
        <w:rPr>
          <w:rFonts w:ascii="Hind" w:eastAsia="Hind" w:hAnsi="Hind" w:cs="Hind"/>
          <w:sz w:val="20"/>
          <w:szCs w:val="20"/>
        </w:rPr>
        <w:t xml:space="preserve"> - </w:t>
      </w:r>
      <w:r>
        <w:rPr>
          <w:rFonts w:ascii="Hind" w:eastAsia="Hind" w:hAnsi="Hind" w:cs="Hind"/>
          <w:i/>
          <w:sz w:val="20"/>
          <w:szCs w:val="20"/>
        </w:rPr>
        <w:t>Here East</w:t>
      </w:r>
    </w:p>
    <w:p w14:paraId="4E926B7D" w14:textId="287CC3C5" w:rsidR="00B9446E" w:rsidRDefault="00000000">
      <w:pPr>
        <w:rPr>
          <w:rFonts w:ascii="Hind" w:eastAsia="Hind" w:hAnsi="Hind" w:cs="Hind"/>
          <w:i/>
          <w:sz w:val="20"/>
          <w:szCs w:val="20"/>
        </w:rPr>
      </w:pPr>
      <w:r>
        <w:rPr>
          <w:rFonts w:ascii="Hind" w:eastAsia="Hind" w:hAnsi="Hind" w:cs="Hind"/>
          <w:sz w:val="20"/>
          <w:szCs w:val="20"/>
        </w:rPr>
        <w:t xml:space="preserve">Patrick O’Sullivan - </w:t>
      </w:r>
      <w:r>
        <w:rPr>
          <w:rFonts w:ascii="Hind" w:eastAsia="Hind" w:hAnsi="Hind" w:cs="Hind"/>
          <w:i/>
          <w:sz w:val="20"/>
          <w:szCs w:val="20"/>
        </w:rPr>
        <w:t>O’Shea</w:t>
      </w:r>
      <w:r w:rsidR="000D48A0">
        <w:rPr>
          <w:rFonts w:ascii="Hind" w:eastAsia="Hind" w:hAnsi="Hind" w:cs="Hind"/>
          <w:i/>
          <w:sz w:val="20"/>
          <w:szCs w:val="20"/>
        </w:rPr>
        <w:t xml:space="preserve"> (</w:t>
      </w:r>
      <w:proofErr w:type="spellStart"/>
      <w:r w:rsidR="000D48A0">
        <w:rPr>
          <w:rFonts w:ascii="Hind" w:eastAsia="Hind" w:hAnsi="Hind" w:cs="Hind"/>
          <w:i/>
          <w:sz w:val="20"/>
          <w:szCs w:val="20"/>
        </w:rPr>
        <w:t>Wickside</w:t>
      </w:r>
      <w:proofErr w:type="spellEnd"/>
      <w:r w:rsidR="000D48A0">
        <w:rPr>
          <w:rFonts w:ascii="Hind" w:eastAsia="Hind" w:hAnsi="Hind" w:cs="Hind"/>
          <w:i/>
          <w:sz w:val="20"/>
          <w:szCs w:val="20"/>
        </w:rPr>
        <w:t>)</w:t>
      </w:r>
    </w:p>
    <w:p w14:paraId="6232681C" w14:textId="77777777" w:rsidR="00B9446E" w:rsidRDefault="00000000">
      <w:pPr>
        <w:rPr>
          <w:rFonts w:ascii="Hind" w:eastAsia="Hind" w:hAnsi="Hind" w:cs="Hind"/>
          <w:i/>
          <w:sz w:val="20"/>
          <w:szCs w:val="20"/>
        </w:rPr>
      </w:pPr>
      <w:r>
        <w:rPr>
          <w:rFonts w:ascii="Hind" w:eastAsia="Hind" w:hAnsi="Hind" w:cs="Hind"/>
          <w:sz w:val="20"/>
          <w:szCs w:val="20"/>
        </w:rPr>
        <w:t xml:space="preserve">Peter Tudor - </w:t>
      </w:r>
      <w:r>
        <w:rPr>
          <w:rFonts w:ascii="Hind" w:eastAsia="Hind" w:hAnsi="Hind" w:cs="Hind"/>
          <w:i/>
          <w:sz w:val="20"/>
          <w:szCs w:val="20"/>
        </w:rPr>
        <w:t>LLDC</w:t>
      </w:r>
    </w:p>
    <w:p w14:paraId="42D0E1DF" w14:textId="77777777" w:rsidR="00B9446E" w:rsidRDefault="00000000">
      <w:pPr>
        <w:rPr>
          <w:rFonts w:ascii="Hind" w:eastAsia="Hind" w:hAnsi="Hind" w:cs="Hind"/>
          <w:i/>
          <w:sz w:val="20"/>
          <w:szCs w:val="20"/>
        </w:rPr>
      </w:pPr>
      <w:r>
        <w:rPr>
          <w:rFonts w:ascii="Hind" w:eastAsia="Hind" w:hAnsi="Hind" w:cs="Hind"/>
          <w:sz w:val="20"/>
          <w:szCs w:val="20"/>
        </w:rPr>
        <w:t xml:space="preserve">Sarah Green - </w:t>
      </w:r>
      <w:r>
        <w:rPr>
          <w:rFonts w:ascii="Hind" w:eastAsia="Hind" w:hAnsi="Hind" w:cs="Hind"/>
          <w:i/>
          <w:sz w:val="20"/>
          <w:szCs w:val="20"/>
        </w:rPr>
        <w:t>V&amp;A East</w:t>
      </w:r>
    </w:p>
    <w:p w14:paraId="627610D6" w14:textId="77777777" w:rsidR="00B9446E" w:rsidRDefault="00000000">
      <w:pPr>
        <w:rPr>
          <w:rFonts w:ascii="Hind" w:eastAsia="Hind" w:hAnsi="Hind" w:cs="Hind"/>
          <w:i/>
          <w:sz w:val="20"/>
          <w:szCs w:val="20"/>
        </w:rPr>
      </w:pPr>
      <w:proofErr w:type="spellStart"/>
      <w:r>
        <w:rPr>
          <w:rFonts w:ascii="Hind" w:eastAsia="Hind" w:hAnsi="Hind" w:cs="Hind"/>
          <w:sz w:val="20"/>
          <w:szCs w:val="20"/>
        </w:rPr>
        <w:t>Su</w:t>
      </w:r>
      <w:proofErr w:type="spellEnd"/>
      <w:r>
        <w:rPr>
          <w:rFonts w:ascii="Hind" w:eastAsia="Hind" w:hAnsi="Hind" w:cs="Hind"/>
          <w:sz w:val="20"/>
          <w:szCs w:val="20"/>
        </w:rPr>
        <w:t xml:space="preserve"> </w:t>
      </w:r>
      <w:proofErr w:type="spellStart"/>
      <w:r>
        <w:rPr>
          <w:rFonts w:ascii="Hind" w:eastAsia="Hind" w:hAnsi="Hind" w:cs="Hind"/>
          <w:sz w:val="20"/>
          <w:szCs w:val="20"/>
        </w:rPr>
        <w:t>Winsbury</w:t>
      </w:r>
      <w:proofErr w:type="spellEnd"/>
      <w:r>
        <w:rPr>
          <w:rFonts w:ascii="Hind" w:eastAsia="Hind" w:hAnsi="Hind" w:cs="Hind"/>
          <w:sz w:val="20"/>
          <w:szCs w:val="20"/>
        </w:rPr>
        <w:t xml:space="preserve"> - </w:t>
      </w:r>
      <w:r>
        <w:rPr>
          <w:rFonts w:ascii="Hind" w:eastAsia="Hind" w:hAnsi="Hind" w:cs="Hind"/>
          <w:i/>
          <w:sz w:val="20"/>
          <w:szCs w:val="20"/>
        </w:rPr>
        <w:t>The Lighthouse &amp; Gardens</w:t>
      </w:r>
    </w:p>
    <w:p w14:paraId="6670C000" w14:textId="0AB354AA" w:rsidR="00B9446E" w:rsidRDefault="00000000">
      <w:pPr>
        <w:rPr>
          <w:rFonts w:ascii="Hind" w:eastAsia="Hind" w:hAnsi="Hind" w:cs="Hind"/>
          <w:i/>
          <w:sz w:val="20"/>
          <w:szCs w:val="20"/>
        </w:rPr>
      </w:pPr>
      <w:r>
        <w:rPr>
          <w:rFonts w:ascii="Hind" w:eastAsia="Hind" w:hAnsi="Hind" w:cs="Hind"/>
          <w:sz w:val="20"/>
          <w:szCs w:val="20"/>
        </w:rPr>
        <w:t xml:space="preserve">Sydney Devereaux </w:t>
      </w:r>
      <w:r w:rsidR="000D48A0">
        <w:rPr>
          <w:rFonts w:ascii="Hind" w:eastAsia="Hind" w:hAnsi="Hind" w:cs="Hind"/>
          <w:sz w:val="20"/>
          <w:szCs w:val="20"/>
        </w:rPr>
        <w:t>–</w:t>
      </w:r>
      <w:r>
        <w:rPr>
          <w:rFonts w:ascii="Hind" w:eastAsia="Hind" w:hAnsi="Hind" w:cs="Hind"/>
          <w:sz w:val="20"/>
          <w:szCs w:val="20"/>
        </w:rPr>
        <w:t xml:space="preserve"> </w:t>
      </w:r>
      <w:r w:rsidR="000D48A0">
        <w:rPr>
          <w:rFonts w:ascii="Hind" w:eastAsia="Hind" w:hAnsi="Hind" w:cs="Hind"/>
          <w:i/>
          <w:sz w:val="20"/>
          <w:szCs w:val="20"/>
        </w:rPr>
        <w:t>Bridget’s Tea Room</w:t>
      </w:r>
    </w:p>
    <w:p w14:paraId="0E82AD2D" w14:textId="77777777" w:rsidR="00B9446E" w:rsidRDefault="00000000">
      <w:pPr>
        <w:rPr>
          <w:rFonts w:ascii="Hind" w:eastAsia="Hind" w:hAnsi="Hind" w:cs="Hind"/>
          <w:i/>
          <w:sz w:val="20"/>
          <w:szCs w:val="20"/>
        </w:rPr>
      </w:pPr>
      <w:r>
        <w:rPr>
          <w:rFonts w:ascii="Hind" w:eastAsia="Hind" w:hAnsi="Hind" w:cs="Hind"/>
          <w:sz w:val="20"/>
          <w:szCs w:val="20"/>
        </w:rPr>
        <w:t xml:space="preserve">Tom </w:t>
      </w:r>
      <w:proofErr w:type="spellStart"/>
      <w:r>
        <w:rPr>
          <w:rFonts w:ascii="Hind" w:eastAsia="Hind" w:hAnsi="Hind" w:cs="Hind"/>
          <w:sz w:val="20"/>
          <w:szCs w:val="20"/>
        </w:rPr>
        <w:t>Khil</w:t>
      </w:r>
      <w:proofErr w:type="spellEnd"/>
      <w:r>
        <w:rPr>
          <w:rFonts w:ascii="Hind" w:eastAsia="Hind" w:hAnsi="Hind" w:cs="Hind"/>
          <w:sz w:val="20"/>
          <w:szCs w:val="20"/>
        </w:rPr>
        <w:t xml:space="preserve"> - </w:t>
      </w:r>
      <w:r>
        <w:rPr>
          <w:rFonts w:ascii="Hind" w:eastAsia="Hind" w:hAnsi="Hind" w:cs="Hind"/>
          <w:i/>
          <w:sz w:val="20"/>
          <w:szCs w:val="20"/>
        </w:rPr>
        <w:t xml:space="preserve">The </w:t>
      </w:r>
      <w:proofErr w:type="spellStart"/>
      <w:r>
        <w:rPr>
          <w:rFonts w:ascii="Hind" w:eastAsia="Hind" w:hAnsi="Hind" w:cs="Hind"/>
          <w:i/>
          <w:sz w:val="20"/>
          <w:szCs w:val="20"/>
        </w:rPr>
        <w:t>Lococo</w:t>
      </w:r>
      <w:proofErr w:type="spellEnd"/>
    </w:p>
    <w:p w14:paraId="463A3D69" w14:textId="77777777" w:rsidR="00B9446E" w:rsidRDefault="00000000">
      <w:pPr>
        <w:rPr>
          <w:rFonts w:ascii="Hind" w:eastAsia="Hind" w:hAnsi="Hind" w:cs="Hind"/>
          <w:i/>
          <w:sz w:val="20"/>
          <w:szCs w:val="20"/>
        </w:rPr>
      </w:pPr>
      <w:r>
        <w:rPr>
          <w:rFonts w:ascii="Hind" w:eastAsia="Hind" w:hAnsi="Hind" w:cs="Hind"/>
          <w:sz w:val="20"/>
          <w:szCs w:val="20"/>
        </w:rPr>
        <w:t xml:space="preserve">Travis Goodchild - </w:t>
      </w:r>
      <w:r>
        <w:rPr>
          <w:rFonts w:ascii="Hind" w:eastAsia="Hind" w:hAnsi="Hind" w:cs="Hind"/>
          <w:i/>
          <w:sz w:val="20"/>
          <w:szCs w:val="20"/>
        </w:rPr>
        <w:t>Caramel Rock</w:t>
      </w:r>
    </w:p>
    <w:p w14:paraId="4352C979" w14:textId="77777777" w:rsidR="00B9446E" w:rsidRDefault="00000000">
      <w:pPr>
        <w:rPr>
          <w:rFonts w:ascii="Hind" w:eastAsia="Hind" w:hAnsi="Hind" w:cs="Hind"/>
          <w:i/>
          <w:sz w:val="20"/>
          <w:szCs w:val="20"/>
        </w:rPr>
      </w:pPr>
      <w:r>
        <w:rPr>
          <w:rFonts w:ascii="Hind" w:eastAsia="Hind" w:hAnsi="Hind" w:cs="Hind"/>
          <w:sz w:val="20"/>
          <w:szCs w:val="20"/>
        </w:rPr>
        <w:t xml:space="preserve">Will Elliot - </w:t>
      </w:r>
      <w:r>
        <w:rPr>
          <w:rFonts w:ascii="Hind" w:eastAsia="Hind" w:hAnsi="Hind" w:cs="Hind"/>
          <w:i/>
          <w:sz w:val="20"/>
          <w:szCs w:val="20"/>
        </w:rPr>
        <w:t>Hackney Bridge</w:t>
      </w:r>
    </w:p>
    <w:p w14:paraId="5A08091D" w14:textId="1EB1CE13" w:rsidR="00B9446E" w:rsidRDefault="00000000">
      <w:pPr>
        <w:rPr>
          <w:rFonts w:ascii="Hind" w:eastAsia="Hind" w:hAnsi="Hind" w:cs="Hind"/>
          <w:i/>
          <w:sz w:val="20"/>
          <w:szCs w:val="20"/>
        </w:rPr>
      </w:pPr>
      <w:r>
        <w:rPr>
          <w:rFonts w:ascii="Hind" w:eastAsia="Hind" w:hAnsi="Hind" w:cs="Hind"/>
          <w:sz w:val="20"/>
          <w:szCs w:val="20"/>
        </w:rPr>
        <w:t xml:space="preserve">William Chamberlain - </w:t>
      </w:r>
      <w:r>
        <w:rPr>
          <w:rFonts w:ascii="Hind" w:eastAsia="Hind" w:hAnsi="Hind" w:cs="Hind"/>
          <w:i/>
          <w:sz w:val="20"/>
          <w:szCs w:val="20"/>
        </w:rPr>
        <w:t>Creative Wick</w:t>
      </w:r>
    </w:p>
    <w:p w14:paraId="263B6860" w14:textId="2B40C577" w:rsidR="005A2A6D" w:rsidRDefault="005A2A6D">
      <w:pPr>
        <w:rPr>
          <w:rFonts w:ascii="Hind" w:eastAsia="Hind" w:hAnsi="Hind" w:cs="Hind"/>
          <w:i/>
          <w:sz w:val="20"/>
          <w:szCs w:val="20"/>
        </w:rPr>
      </w:pPr>
      <w:r w:rsidRPr="005A2A6D">
        <w:rPr>
          <w:rFonts w:ascii="Hind" w:eastAsia="Hind" w:hAnsi="Hind" w:cs="Hind"/>
          <w:iCs/>
          <w:sz w:val="20"/>
          <w:szCs w:val="20"/>
        </w:rPr>
        <w:t>Cllr. Chris Kennedy</w:t>
      </w:r>
      <w:r>
        <w:rPr>
          <w:rFonts w:ascii="Hind" w:eastAsia="Hind" w:hAnsi="Hind" w:cs="Hind"/>
          <w:i/>
          <w:sz w:val="20"/>
          <w:szCs w:val="20"/>
        </w:rPr>
        <w:t xml:space="preserve"> – LB Hackney</w:t>
      </w:r>
    </w:p>
    <w:p w14:paraId="0152756E" w14:textId="77777777" w:rsidR="00B9446E" w:rsidRDefault="00B9446E">
      <w:pPr>
        <w:rPr>
          <w:rFonts w:ascii="Hind" w:eastAsia="Hind" w:hAnsi="Hind" w:cs="Hind"/>
          <w:i/>
          <w:sz w:val="20"/>
          <w:szCs w:val="20"/>
        </w:rPr>
      </w:pPr>
    </w:p>
    <w:p w14:paraId="536FB2E9" w14:textId="77777777" w:rsidR="00B9446E" w:rsidRDefault="00000000">
      <w:pPr>
        <w:rPr>
          <w:rFonts w:ascii="Hind" w:eastAsia="Hind" w:hAnsi="Hind" w:cs="Hind"/>
          <w:sz w:val="20"/>
          <w:szCs w:val="20"/>
        </w:rPr>
      </w:pPr>
      <w:r>
        <w:rPr>
          <w:rFonts w:ascii="Hind" w:eastAsia="Hind" w:hAnsi="Hind" w:cs="Hind"/>
          <w:sz w:val="20"/>
          <w:szCs w:val="20"/>
        </w:rPr>
        <w:t>Online:</w:t>
      </w:r>
    </w:p>
    <w:p w14:paraId="7F2F6617" w14:textId="484373F0" w:rsidR="00B9446E" w:rsidRPr="000D48A0" w:rsidRDefault="00000000">
      <w:pPr>
        <w:rPr>
          <w:rFonts w:ascii="Hind" w:eastAsia="Hind" w:hAnsi="Hind" w:cs="Hind"/>
          <w:sz w:val="20"/>
          <w:szCs w:val="20"/>
        </w:rPr>
      </w:pPr>
      <w:r w:rsidRPr="000D48A0">
        <w:rPr>
          <w:rFonts w:ascii="Hind" w:eastAsia="Hind" w:hAnsi="Hind" w:cs="Hind"/>
          <w:sz w:val="20"/>
          <w:szCs w:val="20"/>
        </w:rPr>
        <w:t xml:space="preserve">Ade </w:t>
      </w:r>
      <w:proofErr w:type="spellStart"/>
      <w:r w:rsidRPr="000D48A0">
        <w:rPr>
          <w:rFonts w:ascii="Hind" w:eastAsia="Hind" w:hAnsi="Hind" w:cs="Hind"/>
          <w:sz w:val="20"/>
          <w:szCs w:val="20"/>
        </w:rPr>
        <w:t>Omideyi</w:t>
      </w:r>
      <w:proofErr w:type="spellEnd"/>
      <w:r w:rsidRPr="000D48A0">
        <w:rPr>
          <w:rFonts w:ascii="Hind" w:eastAsia="Hind" w:hAnsi="Hind" w:cs="Hind"/>
          <w:sz w:val="20"/>
          <w:szCs w:val="20"/>
        </w:rPr>
        <w:t xml:space="preserve"> -</w:t>
      </w:r>
      <w:r w:rsidR="000D48A0" w:rsidRPr="000D48A0">
        <w:rPr>
          <w:rFonts w:ascii="Hind" w:eastAsia="Hind" w:hAnsi="Hind" w:cs="Hind"/>
          <w:sz w:val="20"/>
          <w:szCs w:val="20"/>
        </w:rPr>
        <w:t>Creative Industries Hub</w:t>
      </w:r>
    </w:p>
    <w:p w14:paraId="586C76AB" w14:textId="50D99F8D" w:rsidR="00B9446E" w:rsidRPr="000D48A0" w:rsidRDefault="00000000">
      <w:pPr>
        <w:rPr>
          <w:rFonts w:ascii="Hind" w:eastAsia="Hind" w:hAnsi="Hind" w:cs="Hind"/>
          <w:sz w:val="20"/>
          <w:szCs w:val="20"/>
        </w:rPr>
      </w:pPr>
      <w:r>
        <w:rPr>
          <w:rFonts w:ascii="Hind" w:eastAsia="Hind" w:hAnsi="Hind" w:cs="Hind"/>
          <w:sz w:val="20"/>
          <w:szCs w:val="20"/>
        </w:rPr>
        <w:t xml:space="preserve">David Kingsley - </w:t>
      </w:r>
      <w:r>
        <w:rPr>
          <w:rFonts w:ascii="Hind" w:eastAsia="Hind" w:hAnsi="Hind" w:cs="Hind"/>
          <w:i/>
          <w:sz w:val="20"/>
          <w:szCs w:val="20"/>
        </w:rPr>
        <w:t>CDT</w:t>
      </w:r>
      <w:r>
        <w:rPr>
          <w:rFonts w:ascii="Hind" w:eastAsia="Hind" w:hAnsi="Hind" w:cs="Hind"/>
          <w:i/>
          <w:sz w:val="20"/>
          <w:szCs w:val="20"/>
        </w:rPr>
        <w:br/>
      </w:r>
      <w:r w:rsidRPr="000D48A0">
        <w:rPr>
          <w:rFonts w:ascii="Hind" w:eastAsia="Hind" w:hAnsi="Hind" w:cs="Hind"/>
          <w:sz w:val="20"/>
          <w:szCs w:val="20"/>
        </w:rPr>
        <w:t xml:space="preserve">Cath Carver </w:t>
      </w:r>
      <w:r w:rsidR="000D48A0" w:rsidRPr="000D48A0">
        <w:rPr>
          <w:rFonts w:ascii="Hind" w:eastAsia="Hind" w:hAnsi="Hind" w:cs="Hind"/>
          <w:sz w:val="20"/>
          <w:szCs w:val="20"/>
        </w:rPr>
        <w:t>–</w:t>
      </w:r>
      <w:r w:rsidRPr="000D48A0">
        <w:rPr>
          <w:rFonts w:ascii="Hind" w:eastAsia="Hind" w:hAnsi="Hind" w:cs="Hind"/>
          <w:sz w:val="20"/>
          <w:szCs w:val="20"/>
        </w:rPr>
        <w:t xml:space="preserve"> </w:t>
      </w:r>
      <w:r w:rsidR="000D48A0" w:rsidRPr="000D48A0">
        <w:rPr>
          <w:rFonts w:ascii="Hind" w:eastAsia="Hind" w:hAnsi="Hind" w:cs="Hind"/>
          <w:sz w:val="20"/>
          <w:szCs w:val="20"/>
        </w:rPr>
        <w:t>A12 Undercroft</w:t>
      </w:r>
    </w:p>
    <w:p w14:paraId="541150C4" w14:textId="77777777" w:rsidR="00B9446E" w:rsidRDefault="00000000">
      <w:pPr>
        <w:rPr>
          <w:rFonts w:ascii="Hind" w:eastAsia="Hind" w:hAnsi="Hind" w:cs="Hind"/>
          <w:i/>
          <w:sz w:val="20"/>
          <w:szCs w:val="20"/>
        </w:rPr>
      </w:pPr>
      <w:r>
        <w:rPr>
          <w:rFonts w:ascii="Hind" w:eastAsia="Hind" w:hAnsi="Hind" w:cs="Hind"/>
          <w:sz w:val="20"/>
          <w:szCs w:val="20"/>
        </w:rPr>
        <w:t xml:space="preserve">Catherine Smith - </w:t>
      </w:r>
      <w:r>
        <w:rPr>
          <w:rFonts w:ascii="Hind" w:eastAsia="Hind" w:hAnsi="Hind" w:cs="Hind"/>
          <w:i/>
          <w:sz w:val="20"/>
          <w:szCs w:val="20"/>
        </w:rPr>
        <w:t>LLDC</w:t>
      </w:r>
    </w:p>
    <w:p w14:paraId="37545675" w14:textId="28DF3352" w:rsidR="00B9446E" w:rsidRPr="002B26C8" w:rsidRDefault="00000000">
      <w:pPr>
        <w:rPr>
          <w:rFonts w:ascii="Hind" w:eastAsia="Hind" w:hAnsi="Hind" w:cs="Hind"/>
          <w:color w:val="000000" w:themeColor="text1"/>
          <w:sz w:val="20"/>
          <w:szCs w:val="20"/>
        </w:rPr>
      </w:pPr>
      <w:proofErr w:type="spellStart"/>
      <w:r w:rsidRPr="002B26C8">
        <w:rPr>
          <w:rFonts w:ascii="Hind" w:eastAsia="Hind" w:hAnsi="Hind" w:cs="Hind"/>
          <w:color w:val="000000" w:themeColor="text1"/>
          <w:sz w:val="20"/>
          <w:szCs w:val="20"/>
        </w:rPr>
        <w:t>Farjana</w:t>
      </w:r>
      <w:proofErr w:type="spellEnd"/>
      <w:r w:rsidRPr="002B26C8">
        <w:rPr>
          <w:rFonts w:ascii="Hind" w:eastAsia="Hind" w:hAnsi="Hind" w:cs="Hind"/>
          <w:color w:val="000000" w:themeColor="text1"/>
          <w:sz w:val="20"/>
          <w:szCs w:val="20"/>
        </w:rPr>
        <w:t xml:space="preserve"> </w:t>
      </w:r>
      <w:proofErr w:type="spellStart"/>
      <w:r w:rsidRPr="002B26C8">
        <w:rPr>
          <w:rFonts w:ascii="Hind" w:eastAsia="Hind" w:hAnsi="Hind" w:cs="Hind"/>
          <w:color w:val="000000" w:themeColor="text1"/>
          <w:sz w:val="20"/>
          <w:szCs w:val="20"/>
        </w:rPr>
        <w:t>Moriam</w:t>
      </w:r>
      <w:proofErr w:type="spellEnd"/>
      <w:r w:rsidRPr="002B26C8">
        <w:rPr>
          <w:rFonts w:ascii="Hind" w:eastAsia="Hind" w:hAnsi="Hind" w:cs="Hind"/>
          <w:color w:val="000000" w:themeColor="text1"/>
          <w:sz w:val="20"/>
          <w:szCs w:val="20"/>
        </w:rPr>
        <w:t xml:space="preserve"> </w:t>
      </w:r>
    </w:p>
    <w:p w14:paraId="39858585" w14:textId="3B7DD3D6" w:rsidR="00B9446E" w:rsidRDefault="00000000">
      <w:pPr>
        <w:rPr>
          <w:rFonts w:ascii="Hind" w:eastAsia="Hind" w:hAnsi="Hind" w:cs="Hind"/>
          <w:i/>
          <w:sz w:val="20"/>
          <w:szCs w:val="20"/>
        </w:rPr>
      </w:pPr>
      <w:r>
        <w:rPr>
          <w:rFonts w:ascii="Hind" w:eastAsia="Hind" w:hAnsi="Hind" w:cs="Hind"/>
          <w:sz w:val="20"/>
          <w:szCs w:val="20"/>
        </w:rPr>
        <w:t xml:space="preserve">Greg </w:t>
      </w:r>
      <w:proofErr w:type="spellStart"/>
      <w:r>
        <w:rPr>
          <w:rFonts w:ascii="Hind" w:eastAsia="Hind" w:hAnsi="Hind" w:cs="Hind"/>
          <w:sz w:val="20"/>
          <w:szCs w:val="20"/>
        </w:rPr>
        <w:t>Brydie</w:t>
      </w:r>
      <w:proofErr w:type="spellEnd"/>
      <w:r>
        <w:rPr>
          <w:rFonts w:ascii="Hind" w:eastAsia="Hind" w:hAnsi="Hind" w:cs="Hind"/>
          <w:sz w:val="20"/>
          <w:szCs w:val="20"/>
        </w:rPr>
        <w:t xml:space="preserve"> </w:t>
      </w:r>
      <w:r w:rsidR="000D48A0">
        <w:rPr>
          <w:rFonts w:ascii="Hind" w:eastAsia="Hind" w:hAnsi="Hind" w:cs="Hind"/>
          <w:sz w:val="20"/>
          <w:szCs w:val="20"/>
        </w:rPr>
        <w:t>–</w:t>
      </w:r>
      <w:r>
        <w:rPr>
          <w:rFonts w:ascii="Hind" w:eastAsia="Hind" w:hAnsi="Hind" w:cs="Hind"/>
          <w:sz w:val="20"/>
          <w:szCs w:val="20"/>
        </w:rPr>
        <w:t xml:space="preserve"> </w:t>
      </w:r>
      <w:proofErr w:type="spellStart"/>
      <w:r>
        <w:rPr>
          <w:rFonts w:ascii="Hind" w:eastAsia="Hind" w:hAnsi="Hind" w:cs="Hind"/>
          <w:i/>
          <w:sz w:val="20"/>
          <w:szCs w:val="20"/>
        </w:rPr>
        <w:t>Pallmall</w:t>
      </w:r>
      <w:proofErr w:type="spellEnd"/>
      <w:r w:rsidR="000D48A0">
        <w:rPr>
          <w:rFonts w:ascii="Hind" w:eastAsia="Hind" w:hAnsi="Hind" w:cs="Hind"/>
          <w:i/>
          <w:sz w:val="20"/>
          <w:szCs w:val="20"/>
        </w:rPr>
        <w:t xml:space="preserve"> Estates</w:t>
      </w:r>
    </w:p>
    <w:p w14:paraId="52600FF0" w14:textId="77777777" w:rsidR="00B9446E" w:rsidRDefault="00000000">
      <w:pPr>
        <w:rPr>
          <w:rFonts w:ascii="Hind" w:eastAsia="Hind" w:hAnsi="Hind" w:cs="Hind"/>
          <w:i/>
          <w:sz w:val="20"/>
          <w:szCs w:val="20"/>
        </w:rPr>
      </w:pPr>
      <w:r>
        <w:rPr>
          <w:rFonts w:ascii="Hind" w:eastAsia="Hind" w:hAnsi="Hind" w:cs="Hind"/>
          <w:sz w:val="20"/>
          <w:szCs w:val="20"/>
        </w:rPr>
        <w:t xml:space="preserve">Hannah Ayres - </w:t>
      </w:r>
      <w:r>
        <w:rPr>
          <w:rFonts w:ascii="Hind" w:eastAsia="Hind" w:hAnsi="Hind" w:cs="Hind"/>
          <w:i/>
          <w:sz w:val="20"/>
          <w:szCs w:val="20"/>
        </w:rPr>
        <w:t xml:space="preserve">Arbeit </w:t>
      </w:r>
    </w:p>
    <w:p w14:paraId="4A50551C" w14:textId="4146B00E" w:rsidR="00B9446E" w:rsidRDefault="00000000">
      <w:pPr>
        <w:rPr>
          <w:rFonts w:ascii="Hind" w:eastAsia="Hind" w:hAnsi="Hind" w:cs="Hind"/>
          <w:i/>
          <w:sz w:val="20"/>
          <w:szCs w:val="20"/>
        </w:rPr>
      </w:pPr>
      <w:r>
        <w:rPr>
          <w:rFonts w:ascii="Hind" w:eastAsia="Hind" w:hAnsi="Hind" w:cs="Hind"/>
          <w:sz w:val="20"/>
          <w:szCs w:val="20"/>
        </w:rPr>
        <w:t xml:space="preserve">Jack Griffiths - </w:t>
      </w:r>
      <w:r>
        <w:rPr>
          <w:rFonts w:ascii="Hind" w:eastAsia="Hind" w:hAnsi="Hind" w:cs="Hind"/>
          <w:i/>
          <w:sz w:val="20"/>
          <w:szCs w:val="20"/>
        </w:rPr>
        <w:t xml:space="preserve">HW Boulder </w:t>
      </w:r>
      <w:r w:rsidR="000D48A0">
        <w:rPr>
          <w:rFonts w:ascii="Hind" w:eastAsia="Hind" w:hAnsi="Hind" w:cs="Hind"/>
          <w:i/>
          <w:sz w:val="20"/>
          <w:szCs w:val="20"/>
        </w:rPr>
        <w:t>Project</w:t>
      </w:r>
    </w:p>
    <w:p w14:paraId="06DDF4BB" w14:textId="77777777" w:rsidR="00B9446E" w:rsidRDefault="00000000">
      <w:pPr>
        <w:rPr>
          <w:rFonts w:ascii="Hind" w:eastAsia="Hind" w:hAnsi="Hind" w:cs="Hind"/>
          <w:i/>
          <w:sz w:val="20"/>
          <w:szCs w:val="20"/>
        </w:rPr>
      </w:pPr>
      <w:r>
        <w:rPr>
          <w:rFonts w:ascii="Hind" w:eastAsia="Hind" w:hAnsi="Hind" w:cs="Hind"/>
          <w:sz w:val="20"/>
          <w:szCs w:val="20"/>
        </w:rPr>
        <w:t xml:space="preserve">Jacquie Holland - </w:t>
      </w:r>
      <w:r>
        <w:rPr>
          <w:rFonts w:ascii="Hind" w:eastAsia="Hind" w:hAnsi="Hind" w:cs="Hind"/>
          <w:i/>
          <w:sz w:val="20"/>
          <w:szCs w:val="20"/>
        </w:rPr>
        <w:t>LLDC</w:t>
      </w:r>
    </w:p>
    <w:p w14:paraId="0C027072" w14:textId="7A67433C" w:rsidR="00B9446E" w:rsidRPr="000D48A0" w:rsidRDefault="00000000">
      <w:pPr>
        <w:rPr>
          <w:rFonts w:ascii="Hind" w:eastAsia="Hind" w:hAnsi="Hind" w:cs="Hind"/>
          <w:sz w:val="20"/>
          <w:szCs w:val="20"/>
        </w:rPr>
      </w:pPr>
      <w:r>
        <w:rPr>
          <w:rFonts w:ascii="Hind" w:eastAsia="Hind" w:hAnsi="Hind" w:cs="Hind"/>
          <w:sz w:val="20"/>
          <w:szCs w:val="20"/>
        </w:rPr>
        <w:t xml:space="preserve">Justine Kenyon - </w:t>
      </w:r>
      <w:r>
        <w:rPr>
          <w:rFonts w:ascii="Hind" w:eastAsia="Hind" w:hAnsi="Hind" w:cs="Hind"/>
          <w:i/>
          <w:sz w:val="20"/>
          <w:szCs w:val="20"/>
        </w:rPr>
        <w:t>QMUL</w:t>
      </w:r>
      <w:r>
        <w:rPr>
          <w:rFonts w:ascii="Hind" w:eastAsia="Hind" w:hAnsi="Hind" w:cs="Hind"/>
          <w:i/>
          <w:sz w:val="20"/>
          <w:szCs w:val="20"/>
        </w:rPr>
        <w:br/>
      </w:r>
      <w:proofErr w:type="spellStart"/>
      <w:r w:rsidRPr="000D48A0">
        <w:rPr>
          <w:rFonts w:ascii="Hind" w:eastAsia="Hind" w:hAnsi="Hind" w:cs="Hind"/>
          <w:sz w:val="20"/>
          <w:szCs w:val="20"/>
        </w:rPr>
        <w:t>Leanta</w:t>
      </w:r>
      <w:proofErr w:type="spellEnd"/>
      <w:r w:rsidRPr="000D48A0">
        <w:rPr>
          <w:rFonts w:ascii="Hind" w:eastAsia="Hind" w:hAnsi="Hind" w:cs="Hind"/>
          <w:sz w:val="20"/>
          <w:szCs w:val="20"/>
        </w:rPr>
        <w:t xml:space="preserve"> Lawrence </w:t>
      </w:r>
      <w:r w:rsidR="000D48A0" w:rsidRPr="000D48A0">
        <w:rPr>
          <w:rFonts w:ascii="Hind" w:eastAsia="Hind" w:hAnsi="Hind" w:cs="Hind"/>
          <w:sz w:val="20"/>
          <w:szCs w:val="20"/>
        </w:rPr>
        <w:t>– Red Door Studios</w:t>
      </w:r>
    </w:p>
    <w:p w14:paraId="54A075F7" w14:textId="77777777" w:rsidR="00B9446E" w:rsidRDefault="00000000">
      <w:pPr>
        <w:rPr>
          <w:rFonts w:ascii="Hind" w:eastAsia="Hind" w:hAnsi="Hind" w:cs="Hind"/>
          <w:i/>
          <w:sz w:val="20"/>
          <w:szCs w:val="20"/>
        </w:rPr>
      </w:pPr>
      <w:r>
        <w:rPr>
          <w:rFonts w:ascii="Hind" w:eastAsia="Hind" w:hAnsi="Hind" w:cs="Hind"/>
          <w:sz w:val="20"/>
          <w:szCs w:val="20"/>
        </w:rPr>
        <w:t xml:space="preserve">Mary Jane Fox - </w:t>
      </w:r>
      <w:r>
        <w:rPr>
          <w:rFonts w:ascii="Hind" w:eastAsia="Hind" w:hAnsi="Hind" w:cs="Hind"/>
          <w:i/>
          <w:sz w:val="20"/>
          <w:szCs w:val="20"/>
        </w:rPr>
        <w:t>CDT</w:t>
      </w:r>
    </w:p>
    <w:p w14:paraId="2ADA798C" w14:textId="77777777" w:rsidR="00B9446E" w:rsidRDefault="00000000">
      <w:pPr>
        <w:rPr>
          <w:rFonts w:ascii="Hind" w:eastAsia="Hind" w:hAnsi="Hind" w:cs="Hind"/>
          <w:i/>
          <w:sz w:val="20"/>
          <w:szCs w:val="20"/>
        </w:rPr>
      </w:pPr>
      <w:r>
        <w:rPr>
          <w:rFonts w:ascii="Hind" w:eastAsia="Hind" w:hAnsi="Hind" w:cs="Hind"/>
          <w:sz w:val="20"/>
          <w:szCs w:val="20"/>
        </w:rPr>
        <w:t xml:space="preserve">Paul Reynolds - </w:t>
      </w:r>
      <w:r>
        <w:rPr>
          <w:rFonts w:ascii="Hind" w:eastAsia="Hind" w:hAnsi="Hind" w:cs="Hind"/>
          <w:i/>
          <w:sz w:val="20"/>
          <w:szCs w:val="20"/>
        </w:rPr>
        <w:t>Tapestry</w:t>
      </w:r>
    </w:p>
    <w:p w14:paraId="1A75AA28" w14:textId="77777777" w:rsidR="00B9446E" w:rsidRDefault="00000000">
      <w:pPr>
        <w:rPr>
          <w:rFonts w:ascii="Hind" w:eastAsia="Hind" w:hAnsi="Hind" w:cs="Hind"/>
          <w:sz w:val="20"/>
          <w:szCs w:val="20"/>
        </w:rPr>
      </w:pPr>
      <w:r>
        <w:rPr>
          <w:rFonts w:ascii="Hind" w:eastAsia="Hind" w:hAnsi="Hind" w:cs="Hind"/>
          <w:sz w:val="20"/>
          <w:szCs w:val="20"/>
        </w:rPr>
        <w:t xml:space="preserve">Sadia Ahmed - </w:t>
      </w:r>
      <w:r>
        <w:rPr>
          <w:rFonts w:ascii="Hind" w:eastAsia="Hind" w:hAnsi="Hind" w:cs="Hind"/>
          <w:i/>
          <w:sz w:val="20"/>
          <w:szCs w:val="20"/>
        </w:rPr>
        <w:t>East Wick and Sweetwater</w:t>
      </w:r>
    </w:p>
    <w:p w14:paraId="2F0D8026" w14:textId="77777777" w:rsidR="00B9446E" w:rsidRDefault="00000000">
      <w:pPr>
        <w:rPr>
          <w:rFonts w:ascii="Hind" w:eastAsia="Hind" w:hAnsi="Hind" w:cs="Hind"/>
          <w:i/>
          <w:sz w:val="20"/>
          <w:szCs w:val="20"/>
        </w:rPr>
      </w:pPr>
      <w:r>
        <w:rPr>
          <w:rFonts w:ascii="Hind" w:eastAsia="Hind" w:hAnsi="Hind" w:cs="Hind"/>
          <w:sz w:val="20"/>
          <w:szCs w:val="20"/>
        </w:rPr>
        <w:t xml:space="preserve">Tommo - </w:t>
      </w:r>
      <w:r>
        <w:rPr>
          <w:rFonts w:ascii="Hind" w:eastAsia="Hind" w:hAnsi="Hind" w:cs="Hind"/>
          <w:i/>
          <w:sz w:val="20"/>
          <w:szCs w:val="20"/>
        </w:rPr>
        <w:t>Barge East</w:t>
      </w:r>
    </w:p>
    <w:p w14:paraId="33F9ED73" w14:textId="77777777" w:rsidR="00B9446E" w:rsidRDefault="00000000">
      <w:pPr>
        <w:rPr>
          <w:rFonts w:ascii="Hind" w:eastAsia="Hind" w:hAnsi="Hind" w:cs="Hind"/>
          <w:i/>
          <w:sz w:val="20"/>
          <w:szCs w:val="20"/>
        </w:rPr>
        <w:sectPr w:rsidR="00B9446E">
          <w:type w:val="continuous"/>
          <w:pgSz w:w="12240" w:h="15840"/>
          <w:pgMar w:top="1440" w:right="1440" w:bottom="1440" w:left="1440" w:header="720" w:footer="720" w:gutter="0"/>
          <w:cols w:num="2" w:space="720" w:equalWidth="0">
            <w:col w:w="4320" w:space="720"/>
            <w:col w:w="4320" w:space="0"/>
          </w:cols>
        </w:sectPr>
      </w:pPr>
      <w:r>
        <w:rPr>
          <w:rFonts w:ascii="Hind" w:eastAsia="Hind" w:hAnsi="Hind" w:cs="Hind"/>
          <w:sz w:val="20"/>
          <w:szCs w:val="20"/>
        </w:rPr>
        <w:t xml:space="preserve">Zoe </w:t>
      </w:r>
      <w:proofErr w:type="spellStart"/>
      <w:r>
        <w:rPr>
          <w:rFonts w:ascii="Hind" w:eastAsia="Hind" w:hAnsi="Hind" w:cs="Hind"/>
          <w:sz w:val="20"/>
          <w:szCs w:val="20"/>
        </w:rPr>
        <w:t>Portlock</w:t>
      </w:r>
      <w:proofErr w:type="spellEnd"/>
      <w:r>
        <w:rPr>
          <w:rFonts w:ascii="Hind" w:eastAsia="Hind" w:hAnsi="Hind" w:cs="Hind"/>
          <w:sz w:val="20"/>
          <w:szCs w:val="20"/>
        </w:rPr>
        <w:t xml:space="preserve"> - </w:t>
      </w:r>
      <w:proofErr w:type="spellStart"/>
      <w:r>
        <w:rPr>
          <w:rFonts w:ascii="Hind" w:eastAsia="Hind" w:hAnsi="Hind" w:cs="Hind"/>
          <w:i/>
          <w:sz w:val="20"/>
          <w:szCs w:val="20"/>
        </w:rPr>
        <w:t>Bikeworks</w:t>
      </w:r>
      <w:proofErr w:type="spellEnd"/>
    </w:p>
    <w:p w14:paraId="16171EBC" w14:textId="77777777" w:rsidR="00B9446E" w:rsidRDefault="00B9446E">
      <w:pPr>
        <w:rPr>
          <w:rFonts w:ascii="Hind" w:eastAsia="Hind" w:hAnsi="Hind" w:cs="Hind"/>
          <w:sz w:val="20"/>
          <w:szCs w:val="20"/>
        </w:rPr>
      </w:pPr>
    </w:p>
    <w:p w14:paraId="1002D07E" w14:textId="77777777" w:rsidR="00B9446E" w:rsidRDefault="00B9446E">
      <w:pPr>
        <w:rPr>
          <w:rFonts w:ascii="Hind" w:eastAsia="Hind" w:hAnsi="Hind" w:cs="Hind"/>
          <w:i/>
          <w:sz w:val="20"/>
          <w:szCs w:val="20"/>
        </w:rPr>
      </w:pPr>
    </w:p>
    <w:p w14:paraId="57051C1B" w14:textId="77777777" w:rsidR="00B9446E" w:rsidRDefault="00B9446E">
      <w:pPr>
        <w:rPr>
          <w:rFonts w:ascii="Hind" w:eastAsia="Hind" w:hAnsi="Hind" w:cs="Hind"/>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
        <w:gridCol w:w="4280"/>
        <w:gridCol w:w="4515"/>
      </w:tblGrid>
      <w:tr w:rsidR="00B9446E" w14:paraId="5CE0B4E0" w14:textId="77777777">
        <w:tc>
          <w:tcPr>
            <w:tcW w:w="564" w:type="dxa"/>
            <w:shd w:val="clear" w:color="auto" w:fill="auto"/>
            <w:tcMar>
              <w:top w:w="100" w:type="dxa"/>
              <w:left w:w="100" w:type="dxa"/>
              <w:bottom w:w="100" w:type="dxa"/>
              <w:right w:w="100" w:type="dxa"/>
            </w:tcMar>
          </w:tcPr>
          <w:p w14:paraId="7A1429B2" w14:textId="77777777" w:rsidR="00B9446E" w:rsidRDefault="00000000">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r>
              <w:rPr>
                <w:rFonts w:ascii="Hind SemiBold" w:eastAsia="Hind SemiBold" w:hAnsi="Hind SemiBold" w:cs="Hind SemiBold"/>
                <w:sz w:val="20"/>
                <w:szCs w:val="20"/>
              </w:rPr>
              <w:t>No.</w:t>
            </w:r>
          </w:p>
        </w:tc>
        <w:tc>
          <w:tcPr>
            <w:tcW w:w="4280" w:type="dxa"/>
            <w:shd w:val="clear" w:color="auto" w:fill="auto"/>
            <w:tcMar>
              <w:top w:w="100" w:type="dxa"/>
              <w:left w:w="100" w:type="dxa"/>
              <w:bottom w:w="100" w:type="dxa"/>
              <w:right w:w="100" w:type="dxa"/>
            </w:tcMar>
          </w:tcPr>
          <w:p w14:paraId="72909576" w14:textId="77777777" w:rsidR="00B9446E" w:rsidRDefault="00000000">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r>
              <w:rPr>
                <w:rFonts w:ascii="Hind SemiBold" w:eastAsia="Hind SemiBold" w:hAnsi="Hind SemiBold" w:cs="Hind SemiBold"/>
                <w:sz w:val="20"/>
                <w:szCs w:val="20"/>
              </w:rPr>
              <w:t>Notes</w:t>
            </w:r>
          </w:p>
        </w:tc>
        <w:tc>
          <w:tcPr>
            <w:tcW w:w="4515" w:type="dxa"/>
            <w:shd w:val="clear" w:color="auto" w:fill="auto"/>
            <w:tcMar>
              <w:top w:w="100" w:type="dxa"/>
              <w:left w:w="100" w:type="dxa"/>
              <w:bottom w:w="100" w:type="dxa"/>
              <w:right w:w="100" w:type="dxa"/>
            </w:tcMar>
          </w:tcPr>
          <w:p w14:paraId="2FC2BD30" w14:textId="77777777" w:rsidR="00B9446E" w:rsidRDefault="00000000">
            <w:pPr>
              <w:widowControl w:val="0"/>
              <w:spacing w:line="240" w:lineRule="auto"/>
              <w:jc w:val="center"/>
              <w:rPr>
                <w:rFonts w:ascii="Hind" w:eastAsia="Hind" w:hAnsi="Hind" w:cs="Hind"/>
                <w:sz w:val="20"/>
                <w:szCs w:val="20"/>
              </w:rPr>
            </w:pPr>
            <w:r>
              <w:rPr>
                <w:rFonts w:ascii="Hind SemiBold" w:eastAsia="Hind SemiBold" w:hAnsi="Hind SemiBold" w:cs="Hind SemiBold"/>
                <w:sz w:val="20"/>
                <w:szCs w:val="20"/>
              </w:rPr>
              <w:t>Email &amp; links</w:t>
            </w:r>
          </w:p>
        </w:tc>
      </w:tr>
      <w:tr w:rsidR="00B9446E" w14:paraId="384FBA9C" w14:textId="77777777">
        <w:trPr>
          <w:trHeight w:val="420"/>
        </w:trPr>
        <w:tc>
          <w:tcPr>
            <w:tcW w:w="564" w:type="dxa"/>
            <w:shd w:val="clear" w:color="auto" w:fill="auto"/>
            <w:tcMar>
              <w:top w:w="100" w:type="dxa"/>
              <w:left w:w="100" w:type="dxa"/>
              <w:bottom w:w="100" w:type="dxa"/>
              <w:right w:w="100" w:type="dxa"/>
            </w:tcMar>
          </w:tcPr>
          <w:p w14:paraId="3387D86E"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8795" w:type="dxa"/>
            <w:gridSpan w:val="2"/>
            <w:shd w:val="clear" w:color="auto" w:fill="auto"/>
            <w:tcMar>
              <w:top w:w="100" w:type="dxa"/>
              <w:left w:w="100" w:type="dxa"/>
              <w:bottom w:w="100" w:type="dxa"/>
              <w:right w:w="100" w:type="dxa"/>
            </w:tcMar>
          </w:tcPr>
          <w:p w14:paraId="7D86D2BE" w14:textId="77777777" w:rsidR="00B9446E" w:rsidRDefault="00000000">
            <w:pPr>
              <w:widowControl w:val="0"/>
              <w:spacing w:line="240" w:lineRule="auto"/>
              <w:rPr>
                <w:rFonts w:ascii="Hind SemiBold" w:eastAsia="Hind SemiBold" w:hAnsi="Hind SemiBold" w:cs="Hind SemiBold"/>
                <w:sz w:val="20"/>
                <w:szCs w:val="20"/>
              </w:rPr>
            </w:pPr>
            <w:r>
              <w:rPr>
                <w:rFonts w:ascii="Hind SemiBold" w:eastAsia="Hind SemiBold" w:hAnsi="Hind SemiBold" w:cs="Hind SemiBold"/>
                <w:sz w:val="20"/>
                <w:szCs w:val="20"/>
              </w:rPr>
              <w:t xml:space="preserve">Introduction </w:t>
            </w:r>
          </w:p>
        </w:tc>
      </w:tr>
      <w:tr w:rsidR="00B9446E" w14:paraId="550BE725" w14:textId="77777777">
        <w:trPr>
          <w:trHeight w:val="420"/>
        </w:trPr>
        <w:tc>
          <w:tcPr>
            <w:tcW w:w="564" w:type="dxa"/>
            <w:shd w:val="clear" w:color="auto" w:fill="auto"/>
            <w:tcMar>
              <w:top w:w="100" w:type="dxa"/>
              <w:left w:w="100" w:type="dxa"/>
              <w:bottom w:w="100" w:type="dxa"/>
              <w:right w:w="100" w:type="dxa"/>
            </w:tcMar>
          </w:tcPr>
          <w:p w14:paraId="65B6C89D"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4280" w:type="dxa"/>
            <w:shd w:val="clear" w:color="auto" w:fill="auto"/>
            <w:tcMar>
              <w:top w:w="100" w:type="dxa"/>
              <w:left w:w="100" w:type="dxa"/>
              <w:bottom w:w="100" w:type="dxa"/>
              <w:right w:w="100" w:type="dxa"/>
            </w:tcMar>
          </w:tcPr>
          <w:p w14:paraId="303B15FD" w14:textId="77777777" w:rsidR="00B9446E" w:rsidRDefault="00000000">
            <w:pPr>
              <w:widowControl w:val="0"/>
              <w:spacing w:line="240" w:lineRule="auto"/>
              <w:rPr>
                <w:rFonts w:ascii="Hind Light" w:eastAsia="Hind Light" w:hAnsi="Hind Light" w:cs="Hind Light"/>
                <w:sz w:val="20"/>
                <w:szCs w:val="20"/>
              </w:rPr>
            </w:pPr>
            <w:r>
              <w:rPr>
                <w:rFonts w:ascii="Hind Light" w:eastAsia="Hind Light" w:hAnsi="Hind Light" w:cs="Hind Light"/>
                <w:sz w:val="20"/>
                <w:szCs w:val="20"/>
              </w:rPr>
              <w:t>Will welcomed everyone to October’s meeting and went over last month’s minutes.</w:t>
            </w:r>
          </w:p>
          <w:p w14:paraId="65C7546A" w14:textId="77777777" w:rsidR="00B9446E" w:rsidRDefault="00B9446E">
            <w:pPr>
              <w:widowControl w:val="0"/>
              <w:spacing w:line="240" w:lineRule="auto"/>
              <w:rPr>
                <w:rFonts w:ascii="Hind Light" w:eastAsia="Hind Light" w:hAnsi="Hind Light" w:cs="Hind Light"/>
                <w:sz w:val="20"/>
                <w:szCs w:val="20"/>
              </w:rPr>
            </w:pPr>
          </w:p>
          <w:p w14:paraId="2AFE479E" w14:textId="77777777" w:rsidR="00B9446E" w:rsidRDefault="00000000">
            <w:pPr>
              <w:widowControl w:val="0"/>
              <w:spacing w:line="240" w:lineRule="auto"/>
              <w:rPr>
                <w:rFonts w:ascii="Hind Light" w:eastAsia="Hind Light" w:hAnsi="Hind Light" w:cs="Hind Light"/>
                <w:sz w:val="20"/>
                <w:szCs w:val="20"/>
              </w:rPr>
            </w:pPr>
            <w:r>
              <w:rPr>
                <w:rFonts w:ascii="Hind Light" w:eastAsia="Hind Light" w:hAnsi="Hind Light" w:cs="Hind Light"/>
                <w:sz w:val="20"/>
                <w:szCs w:val="20"/>
              </w:rPr>
              <w:t>Introduced Kim as this month's Chair.</w:t>
            </w:r>
          </w:p>
        </w:tc>
        <w:tc>
          <w:tcPr>
            <w:tcW w:w="4515" w:type="dxa"/>
            <w:shd w:val="clear" w:color="auto" w:fill="auto"/>
            <w:tcMar>
              <w:top w:w="100" w:type="dxa"/>
              <w:left w:w="100" w:type="dxa"/>
              <w:bottom w:w="100" w:type="dxa"/>
              <w:right w:w="100" w:type="dxa"/>
            </w:tcMar>
          </w:tcPr>
          <w:p w14:paraId="780E3B75"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tc>
      </w:tr>
      <w:tr w:rsidR="00B9446E" w14:paraId="02C9111C" w14:textId="77777777">
        <w:trPr>
          <w:trHeight w:val="420"/>
        </w:trPr>
        <w:tc>
          <w:tcPr>
            <w:tcW w:w="564" w:type="dxa"/>
            <w:shd w:val="clear" w:color="auto" w:fill="auto"/>
            <w:tcMar>
              <w:top w:w="100" w:type="dxa"/>
              <w:left w:w="100" w:type="dxa"/>
              <w:bottom w:w="100" w:type="dxa"/>
              <w:right w:w="100" w:type="dxa"/>
            </w:tcMar>
          </w:tcPr>
          <w:p w14:paraId="44AF6928" w14:textId="77777777" w:rsidR="00B9446E" w:rsidRDefault="00000000">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r>
              <w:rPr>
                <w:rFonts w:ascii="Hind SemiBold" w:eastAsia="Hind SemiBold" w:hAnsi="Hind SemiBold" w:cs="Hind SemiBold"/>
                <w:sz w:val="20"/>
                <w:szCs w:val="20"/>
              </w:rPr>
              <w:t>1a</w:t>
            </w:r>
          </w:p>
        </w:tc>
        <w:tc>
          <w:tcPr>
            <w:tcW w:w="8795" w:type="dxa"/>
            <w:gridSpan w:val="2"/>
            <w:shd w:val="clear" w:color="auto" w:fill="auto"/>
            <w:tcMar>
              <w:top w:w="100" w:type="dxa"/>
              <w:left w:w="100" w:type="dxa"/>
              <w:bottom w:w="100" w:type="dxa"/>
              <w:right w:w="100" w:type="dxa"/>
            </w:tcMar>
          </w:tcPr>
          <w:p w14:paraId="186200E5" w14:textId="77777777" w:rsidR="00B9446E" w:rsidRDefault="00000000">
            <w:pPr>
              <w:widowControl w:val="0"/>
              <w:spacing w:line="240" w:lineRule="auto"/>
              <w:rPr>
                <w:rFonts w:ascii="Hind" w:eastAsia="Hind" w:hAnsi="Hind" w:cs="Hind"/>
                <w:sz w:val="20"/>
                <w:szCs w:val="20"/>
              </w:rPr>
            </w:pPr>
            <w:r>
              <w:rPr>
                <w:rFonts w:ascii="Hind SemiBold" w:eastAsia="Hind SemiBold" w:hAnsi="Hind SemiBold" w:cs="Hind SemiBold"/>
                <w:i/>
                <w:sz w:val="20"/>
                <w:szCs w:val="20"/>
              </w:rPr>
              <w:t xml:space="preserve">CEZ Update - </w:t>
            </w:r>
            <w:r>
              <w:rPr>
                <w:rFonts w:ascii="Hind SemiBold" w:eastAsia="Hind SemiBold" w:hAnsi="Hind SemiBold" w:cs="Hind SemiBold"/>
                <w:sz w:val="20"/>
                <w:szCs w:val="20"/>
              </w:rPr>
              <w:t xml:space="preserve">Patrick </w:t>
            </w:r>
            <w:proofErr w:type="spellStart"/>
            <w:r>
              <w:rPr>
                <w:rFonts w:ascii="Hind SemiBold" w:eastAsia="Hind SemiBold" w:hAnsi="Hind SemiBold" w:cs="Hind SemiBold"/>
                <w:sz w:val="20"/>
                <w:szCs w:val="20"/>
              </w:rPr>
              <w:t>Scally</w:t>
            </w:r>
            <w:proofErr w:type="spellEnd"/>
          </w:p>
        </w:tc>
      </w:tr>
      <w:tr w:rsidR="00B9446E" w14:paraId="11904FAB" w14:textId="77777777">
        <w:tc>
          <w:tcPr>
            <w:tcW w:w="564" w:type="dxa"/>
            <w:shd w:val="clear" w:color="auto" w:fill="auto"/>
            <w:tcMar>
              <w:top w:w="100" w:type="dxa"/>
              <w:left w:w="100" w:type="dxa"/>
              <w:bottom w:w="100" w:type="dxa"/>
              <w:right w:w="100" w:type="dxa"/>
            </w:tcMar>
          </w:tcPr>
          <w:p w14:paraId="76A21052"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4280" w:type="dxa"/>
            <w:shd w:val="clear" w:color="auto" w:fill="auto"/>
            <w:tcMar>
              <w:top w:w="100" w:type="dxa"/>
              <w:left w:w="100" w:type="dxa"/>
              <w:bottom w:w="100" w:type="dxa"/>
              <w:right w:w="100" w:type="dxa"/>
            </w:tcMar>
          </w:tcPr>
          <w:p w14:paraId="42591FFD"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Patrick sends his apologies for not being able to join. Notes sent to read out:</w:t>
            </w:r>
          </w:p>
          <w:p w14:paraId="702D0399"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GLA Sustainability Grant application is progressing well. Thank you to our steering group and local stakeholders for sharing intel which has helped us start to craft our bid.</w:t>
            </w:r>
          </w:p>
          <w:p w14:paraId="09F00ADB"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58DD3A37"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Door is always open to discuss anything related to the cultural and creative industries in HWFI.</w:t>
            </w:r>
          </w:p>
          <w:p w14:paraId="3A0F34D6"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746ABBF2"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Consultants, We Made That, have been connecting with people in HWFI as part of a vital data capture exercise for the CEZ.</w:t>
            </w:r>
          </w:p>
          <w:p w14:paraId="3DB93AAF" w14:textId="77777777" w:rsidR="00B9446E" w:rsidRDefault="00000000">
            <w:pPr>
              <w:widowControl w:val="0"/>
              <w:numPr>
                <w:ilvl w:val="0"/>
                <w:numId w:val="5"/>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If anyone was contacted but didn't have time, let us know so we can help </w:t>
            </w:r>
            <w:proofErr w:type="spellStart"/>
            <w:r>
              <w:rPr>
                <w:rFonts w:ascii="Hind Light" w:eastAsia="Hind Light" w:hAnsi="Hind Light" w:cs="Hind Light"/>
                <w:sz w:val="20"/>
                <w:szCs w:val="20"/>
              </w:rPr>
              <w:lastRenderedPageBreak/>
              <w:t>organise</w:t>
            </w:r>
            <w:proofErr w:type="spellEnd"/>
            <w:r>
              <w:rPr>
                <w:rFonts w:ascii="Hind Light" w:eastAsia="Hind Light" w:hAnsi="Hind Light" w:cs="Hind Light"/>
                <w:sz w:val="20"/>
                <w:szCs w:val="20"/>
              </w:rPr>
              <w:t xml:space="preserve"> around your diary. Want to make sure as much local experience and knowledge is captured as part of this work, as it will help shape future projects delivered via the CEZ.</w:t>
            </w:r>
          </w:p>
        </w:tc>
        <w:tc>
          <w:tcPr>
            <w:tcW w:w="4515" w:type="dxa"/>
            <w:shd w:val="clear" w:color="auto" w:fill="auto"/>
            <w:tcMar>
              <w:top w:w="100" w:type="dxa"/>
              <w:left w:w="100" w:type="dxa"/>
              <w:bottom w:w="100" w:type="dxa"/>
              <w:right w:w="100" w:type="dxa"/>
            </w:tcMar>
          </w:tcPr>
          <w:p w14:paraId="060D2A83"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lastRenderedPageBreak/>
              <w:t xml:space="preserve">E. </w:t>
            </w:r>
            <w:hyperlink r:id="rId6">
              <w:r>
                <w:rPr>
                  <w:rFonts w:ascii="Hind Light" w:eastAsia="Hind Light" w:hAnsi="Hind Light" w:cs="Hind Light"/>
                  <w:color w:val="1155CC"/>
                  <w:sz w:val="20"/>
                  <w:szCs w:val="20"/>
                  <w:u w:val="single"/>
                </w:rPr>
                <w:t>patrick.scally@towerhamlets.gov.uk</w:t>
              </w:r>
            </w:hyperlink>
          </w:p>
          <w:p w14:paraId="42249C63"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tc>
      </w:tr>
      <w:tr w:rsidR="00B9446E" w14:paraId="323735C7" w14:textId="77777777">
        <w:trPr>
          <w:trHeight w:val="400"/>
        </w:trPr>
        <w:tc>
          <w:tcPr>
            <w:tcW w:w="564" w:type="dxa"/>
            <w:shd w:val="clear" w:color="auto" w:fill="auto"/>
            <w:tcMar>
              <w:top w:w="100" w:type="dxa"/>
              <w:left w:w="100" w:type="dxa"/>
              <w:bottom w:w="100" w:type="dxa"/>
              <w:right w:w="100" w:type="dxa"/>
            </w:tcMar>
          </w:tcPr>
          <w:p w14:paraId="684D1475" w14:textId="77777777" w:rsidR="00B9446E" w:rsidRDefault="00000000">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r>
              <w:rPr>
                <w:rFonts w:ascii="Hind SemiBold" w:eastAsia="Hind SemiBold" w:hAnsi="Hind SemiBold" w:cs="Hind SemiBold"/>
                <w:sz w:val="20"/>
                <w:szCs w:val="20"/>
              </w:rPr>
              <w:t>1b</w:t>
            </w:r>
          </w:p>
        </w:tc>
        <w:tc>
          <w:tcPr>
            <w:tcW w:w="8795" w:type="dxa"/>
            <w:gridSpan w:val="2"/>
            <w:shd w:val="clear" w:color="auto" w:fill="auto"/>
            <w:tcMar>
              <w:top w:w="100" w:type="dxa"/>
              <w:left w:w="100" w:type="dxa"/>
              <w:bottom w:w="100" w:type="dxa"/>
              <w:right w:w="100" w:type="dxa"/>
            </w:tcMar>
          </w:tcPr>
          <w:p w14:paraId="7016B553" w14:textId="77777777" w:rsidR="00B9446E" w:rsidRDefault="00000000">
            <w:pPr>
              <w:widowControl w:val="0"/>
              <w:pBdr>
                <w:top w:val="nil"/>
                <w:left w:val="nil"/>
                <w:bottom w:val="nil"/>
                <w:right w:val="nil"/>
                <w:between w:val="nil"/>
              </w:pBdr>
              <w:spacing w:line="240" w:lineRule="auto"/>
              <w:rPr>
                <w:rFonts w:ascii="Hind SemiBold" w:eastAsia="Hind SemiBold" w:hAnsi="Hind SemiBold" w:cs="Hind SemiBold"/>
                <w:sz w:val="20"/>
                <w:szCs w:val="20"/>
              </w:rPr>
            </w:pPr>
            <w:r>
              <w:rPr>
                <w:rFonts w:ascii="Hind SemiBold" w:eastAsia="Hind SemiBold" w:hAnsi="Hind SemiBold" w:cs="Hind SemiBold"/>
                <w:i/>
                <w:sz w:val="20"/>
                <w:szCs w:val="20"/>
              </w:rPr>
              <w:t xml:space="preserve">CDT Update - </w:t>
            </w:r>
            <w:r>
              <w:rPr>
                <w:rFonts w:ascii="Hind SemiBold" w:eastAsia="Hind SemiBold" w:hAnsi="Hind SemiBold" w:cs="Hind SemiBold"/>
                <w:sz w:val="20"/>
                <w:szCs w:val="20"/>
              </w:rPr>
              <w:t>Alex Russell</w:t>
            </w:r>
          </w:p>
        </w:tc>
      </w:tr>
      <w:tr w:rsidR="00B9446E" w14:paraId="28BC2CC0" w14:textId="77777777">
        <w:tc>
          <w:tcPr>
            <w:tcW w:w="564" w:type="dxa"/>
            <w:shd w:val="clear" w:color="auto" w:fill="auto"/>
            <w:tcMar>
              <w:top w:w="100" w:type="dxa"/>
              <w:left w:w="100" w:type="dxa"/>
              <w:bottom w:w="100" w:type="dxa"/>
              <w:right w:w="100" w:type="dxa"/>
            </w:tcMar>
          </w:tcPr>
          <w:p w14:paraId="0B16DA41"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4280" w:type="dxa"/>
            <w:shd w:val="clear" w:color="auto" w:fill="auto"/>
            <w:tcMar>
              <w:top w:w="100" w:type="dxa"/>
              <w:left w:w="100" w:type="dxa"/>
              <w:bottom w:w="100" w:type="dxa"/>
              <w:right w:w="100" w:type="dxa"/>
            </w:tcMar>
          </w:tcPr>
          <w:p w14:paraId="06BFA39E"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Mission: to secure space for the local community in the long term</w:t>
            </w:r>
          </w:p>
          <w:p w14:paraId="00F49A20"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2C97A2B"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Working with LLDC and GLA to find strategies to unlock space and use it for community benefit</w:t>
            </w:r>
          </w:p>
          <w:p w14:paraId="46609478"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022CA487"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r>
              <w:rPr>
                <w:rFonts w:ascii="Hind Light" w:eastAsia="Hind Light" w:hAnsi="Hind Light" w:cs="Hind Light"/>
                <w:sz w:val="20"/>
                <w:szCs w:val="20"/>
              </w:rPr>
              <w:t>Focussing</w:t>
            </w:r>
            <w:proofErr w:type="spellEnd"/>
            <w:r>
              <w:rPr>
                <w:rFonts w:ascii="Hind Light" w:eastAsia="Hind Light" w:hAnsi="Hind Light" w:cs="Hind Light"/>
                <w:sz w:val="20"/>
                <w:szCs w:val="20"/>
              </w:rPr>
              <w:t xml:space="preserve"> on taking waste out of the community and using it in more efficient ways than going to a landfill</w:t>
            </w:r>
          </w:p>
          <w:p w14:paraId="05B075DC" w14:textId="77777777" w:rsidR="00B9446E" w:rsidRDefault="00000000">
            <w:pPr>
              <w:widowControl w:val="0"/>
              <w:numPr>
                <w:ilvl w:val="0"/>
                <w:numId w:val="8"/>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Local authorities, businesses and community are all interested in this </w:t>
            </w:r>
          </w:p>
          <w:p w14:paraId="5DA62FD8"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B8667C5"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Currently in phase 2, developing ideas into real things and putting them onto sites</w:t>
            </w:r>
          </w:p>
          <w:p w14:paraId="7E47DA36" w14:textId="77777777" w:rsidR="00B9446E" w:rsidRDefault="00000000">
            <w:pPr>
              <w:widowControl w:val="0"/>
              <w:numPr>
                <w:ilvl w:val="0"/>
                <w:numId w:val="2"/>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Also working with UCL’s academic function on this</w:t>
            </w:r>
          </w:p>
          <w:p w14:paraId="258B4E2B" w14:textId="77777777" w:rsidR="00B9446E" w:rsidRDefault="00000000">
            <w:pPr>
              <w:widowControl w:val="0"/>
              <w:numPr>
                <w:ilvl w:val="0"/>
                <w:numId w:val="2"/>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Cannot confirm but CDT are looking at one of UCLs sites </w:t>
            </w:r>
          </w:p>
        </w:tc>
        <w:tc>
          <w:tcPr>
            <w:tcW w:w="4515" w:type="dxa"/>
            <w:shd w:val="clear" w:color="auto" w:fill="auto"/>
            <w:tcMar>
              <w:top w:w="100" w:type="dxa"/>
              <w:left w:w="100" w:type="dxa"/>
              <w:bottom w:w="100" w:type="dxa"/>
              <w:right w:w="100" w:type="dxa"/>
            </w:tcMar>
          </w:tcPr>
          <w:p w14:paraId="6C428788" w14:textId="48562BB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W.Chamberlain</w:t>
            </w:r>
            <w:proofErr w:type="spellEnd"/>
            <w:proofErr w:type="gramEnd"/>
            <w:r>
              <w:rPr>
                <w:rFonts w:ascii="Hind Light" w:eastAsia="Hind Light" w:hAnsi="Hind Light" w:cs="Hind Light"/>
                <w:sz w:val="20"/>
                <w:szCs w:val="20"/>
              </w:rPr>
              <w:t xml:space="preserve">: Lots of venues closing recently which is a shame, </w:t>
            </w:r>
            <w:r w:rsidR="005A6FE2">
              <w:rPr>
                <w:rFonts w:ascii="Hind Light" w:eastAsia="Hind Light" w:hAnsi="Hind Light" w:cs="Hind Light"/>
                <w:sz w:val="20"/>
                <w:szCs w:val="20"/>
              </w:rPr>
              <w:t xml:space="preserve">shows the importance of supporting local businesses or we lose them.  This is what Wick Wednesday is all about.  Supporting the hyper-local using principles of circular economy.  </w:t>
            </w:r>
            <w:proofErr w:type="spellStart"/>
            <w:proofErr w:type="gramStart"/>
            <w:r w:rsidR="005A6FE2">
              <w:rPr>
                <w:rFonts w:ascii="Hind Light" w:eastAsia="Hind Light" w:hAnsi="Hind Light" w:cs="Hind Light"/>
                <w:sz w:val="20"/>
                <w:szCs w:val="20"/>
              </w:rPr>
              <w:t>Its</w:t>
            </w:r>
            <w:proofErr w:type="spellEnd"/>
            <w:proofErr w:type="gramEnd"/>
            <w:r w:rsidR="005A6FE2">
              <w:rPr>
                <w:rFonts w:ascii="Hind Light" w:eastAsia="Hind Light" w:hAnsi="Hind Light" w:cs="Hind Light"/>
                <w:sz w:val="20"/>
                <w:szCs w:val="20"/>
              </w:rPr>
              <w:t xml:space="preserve"> been in the CIG code of conduct since 2015.</w:t>
            </w:r>
          </w:p>
          <w:p w14:paraId="4F566A49"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138525A"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P.Reynolds</w:t>
            </w:r>
            <w:proofErr w:type="spellEnd"/>
            <w:proofErr w:type="gramEnd"/>
            <w:r>
              <w:rPr>
                <w:rFonts w:ascii="Hind Light" w:eastAsia="Hind Light" w:hAnsi="Hind Light" w:cs="Hind Light"/>
                <w:sz w:val="20"/>
                <w:szCs w:val="20"/>
              </w:rPr>
              <w:t xml:space="preserve">: The last couple of weeks has seen Pearl, Mother, From the Ashes and Doh all close their doors, albeit for different reasons for each - </w:t>
            </w:r>
            <w:proofErr w:type="spellStart"/>
            <w:r>
              <w:rPr>
                <w:rFonts w:ascii="Hind Light" w:eastAsia="Hind Light" w:hAnsi="Hind Light" w:cs="Hind Light"/>
                <w:sz w:val="20"/>
                <w:szCs w:val="20"/>
              </w:rPr>
              <w:t>its</w:t>
            </w:r>
            <w:proofErr w:type="spellEnd"/>
            <w:r>
              <w:rPr>
                <w:rFonts w:ascii="Hind Light" w:eastAsia="Hind Light" w:hAnsi="Hind Light" w:cs="Hind Light"/>
                <w:sz w:val="20"/>
                <w:szCs w:val="20"/>
              </w:rPr>
              <w:t xml:space="preserve"> a real shame for the area</w:t>
            </w:r>
          </w:p>
        </w:tc>
      </w:tr>
      <w:tr w:rsidR="00B9446E" w14:paraId="71C6F753" w14:textId="77777777">
        <w:trPr>
          <w:trHeight w:val="420"/>
        </w:trPr>
        <w:tc>
          <w:tcPr>
            <w:tcW w:w="564" w:type="dxa"/>
            <w:shd w:val="clear" w:color="auto" w:fill="auto"/>
            <w:tcMar>
              <w:top w:w="100" w:type="dxa"/>
              <w:left w:w="100" w:type="dxa"/>
              <w:bottom w:w="100" w:type="dxa"/>
              <w:right w:w="100" w:type="dxa"/>
            </w:tcMar>
          </w:tcPr>
          <w:p w14:paraId="560D845C" w14:textId="77777777" w:rsidR="00B9446E" w:rsidRDefault="00000000">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r>
              <w:rPr>
                <w:rFonts w:ascii="Hind SemiBold" w:eastAsia="Hind SemiBold" w:hAnsi="Hind SemiBold" w:cs="Hind SemiBold"/>
                <w:sz w:val="20"/>
                <w:szCs w:val="20"/>
              </w:rPr>
              <w:t>2</w:t>
            </w:r>
          </w:p>
        </w:tc>
        <w:tc>
          <w:tcPr>
            <w:tcW w:w="8795" w:type="dxa"/>
            <w:gridSpan w:val="2"/>
            <w:shd w:val="clear" w:color="auto" w:fill="auto"/>
            <w:tcMar>
              <w:top w:w="100" w:type="dxa"/>
              <w:left w:w="100" w:type="dxa"/>
              <w:bottom w:w="100" w:type="dxa"/>
              <w:right w:w="100" w:type="dxa"/>
            </w:tcMar>
          </w:tcPr>
          <w:p w14:paraId="5F9BA99E" w14:textId="77777777" w:rsidR="00B9446E" w:rsidRDefault="00000000">
            <w:pPr>
              <w:widowControl w:val="0"/>
              <w:spacing w:line="240" w:lineRule="auto"/>
              <w:rPr>
                <w:rFonts w:ascii="Hind" w:eastAsia="Hind" w:hAnsi="Hind" w:cs="Hind"/>
                <w:sz w:val="20"/>
                <w:szCs w:val="20"/>
              </w:rPr>
            </w:pPr>
            <w:r>
              <w:rPr>
                <w:rFonts w:ascii="Hind SemiBold" w:eastAsia="Hind SemiBold" w:hAnsi="Hind SemiBold" w:cs="Hind SemiBold"/>
                <w:i/>
                <w:sz w:val="20"/>
                <w:szCs w:val="20"/>
              </w:rPr>
              <w:t xml:space="preserve">The Lighthouse &amp; Gardens - </w:t>
            </w:r>
            <w:r>
              <w:rPr>
                <w:rFonts w:ascii="Hind SemiBold" w:eastAsia="Hind SemiBold" w:hAnsi="Hind SemiBold" w:cs="Hind SemiBold"/>
                <w:sz w:val="20"/>
                <w:szCs w:val="20"/>
              </w:rPr>
              <w:t xml:space="preserve">Gabby Briscoe &amp; </w:t>
            </w:r>
            <w:proofErr w:type="spellStart"/>
            <w:r>
              <w:rPr>
                <w:rFonts w:ascii="Hind SemiBold" w:eastAsia="Hind SemiBold" w:hAnsi="Hind SemiBold" w:cs="Hind SemiBold"/>
                <w:sz w:val="20"/>
                <w:szCs w:val="20"/>
              </w:rPr>
              <w:t>Su</w:t>
            </w:r>
            <w:proofErr w:type="spellEnd"/>
            <w:r>
              <w:rPr>
                <w:rFonts w:ascii="Hind SemiBold" w:eastAsia="Hind SemiBold" w:hAnsi="Hind SemiBold" w:cs="Hind SemiBold"/>
                <w:sz w:val="20"/>
                <w:szCs w:val="20"/>
              </w:rPr>
              <w:t xml:space="preserve"> </w:t>
            </w:r>
            <w:proofErr w:type="spellStart"/>
            <w:r>
              <w:rPr>
                <w:rFonts w:ascii="Hind SemiBold" w:eastAsia="Hind SemiBold" w:hAnsi="Hind SemiBold" w:cs="Hind SemiBold"/>
                <w:sz w:val="20"/>
                <w:szCs w:val="20"/>
              </w:rPr>
              <w:t>Winsbury</w:t>
            </w:r>
            <w:proofErr w:type="spellEnd"/>
            <w:r>
              <w:rPr>
                <w:rFonts w:ascii="Hind SemiBold" w:eastAsia="Hind SemiBold" w:hAnsi="Hind SemiBold" w:cs="Hind SemiBold"/>
                <w:sz w:val="20"/>
                <w:szCs w:val="20"/>
              </w:rPr>
              <w:t xml:space="preserve"> </w:t>
            </w:r>
          </w:p>
        </w:tc>
      </w:tr>
      <w:tr w:rsidR="00B9446E" w14:paraId="1768D281" w14:textId="77777777">
        <w:tc>
          <w:tcPr>
            <w:tcW w:w="564" w:type="dxa"/>
            <w:shd w:val="clear" w:color="auto" w:fill="auto"/>
            <w:tcMar>
              <w:top w:w="100" w:type="dxa"/>
              <w:left w:w="100" w:type="dxa"/>
              <w:bottom w:w="100" w:type="dxa"/>
              <w:right w:w="100" w:type="dxa"/>
            </w:tcMar>
          </w:tcPr>
          <w:p w14:paraId="790B1EB0"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4280" w:type="dxa"/>
            <w:shd w:val="clear" w:color="auto" w:fill="auto"/>
            <w:tcMar>
              <w:top w:w="100" w:type="dxa"/>
              <w:left w:w="100" w:type="dxa"/>
              <w:bottom w:w="100" w:type="dxa"/>
              <w:right w:w="100" w:type="dxa"/>
            </w:tcMar>
          </w:tcPr>
          <w:p w14:paraId="3AA549BD"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Meanwhile use wellbeing space located in East Village, with a community garden</w:t>
            </w:r>
          </w:p>
          <w:p w14:paraId="720A9E9D"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C73EDC4"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Available to hire for events such as wellness events, yoga, meditation, children's parties, </w:t>
            </w:r>
            <w:proofErr w:type="gramStart"/>
            <w:r>
              <w:rPr>
                <w:rFonts w:ascii="Hind Light" w:eastAsia="Hind Light" w:hAnsi="Hind Light" w:cs="Hind Light"/>
                <w:sz w:val="20"/>
                <w:szCs w:val="20"/>
              </w:rPr>
              <w:t>meetings</w:t>
            </w:r>
            <w:proofErr w:type="gramEnd"/>
            <w:r>
              <w:rPr>
                <w:rFonts w:ascii="Hind Light" w:eastAsia="Hind Light" w:hAnsi="Hind Light" w:cs="Hind Light"/>
                <w:sz w:val="20"/>
                <w:szCs w:val="20"/>
              </w:rPr>
              <w:t xml:space="preserve"> and workshops </w:t>
            </w:r>
            <w:proofErr w:type="spellStart"/>
            <w:r>
              <w:rPr>
                <w:rFonts w:ascii="Hind Light" w:eastAsia="Hind Light" w:hAnsi="Hind Light" w:cs="Hind Light"/>
                <w:sz w:val="20"/>
                <w:szCs w:val="20"/>
              </w:rPr>
              <w:t>etc</w:t>
            </w:r>
            <w:proofErr w:type="spellEnd"/>
          </w:p>
          <w:p w14:paraId="26752E14"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78757FBE"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Space is for the community, open to ideas about what the community wants to bring to the space</w:t>
            </w:r>
          </w:p>
          <w:p w14:paraId="4EB28AFE"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28B0C90"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Also open to discussing well-being elements on offer </w:t>
            </w:r>
          </w:p>
          <w:p w14:paraId="1B6DC56F" w14:textId="77777777" w:rsidR="00B9446E" w:rsidRDefault="00000000">
            <w:pPr>
              <w:widowControl w:val="0"/>
              <w:numPr>
                <w:ilvl w:val="0"/>
                <w:numId w:val="1"/>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Both </w:t>
            </w:r>
            <w:proofErr w:type="spellStart"/>
            <w:r>
              <w:rPr>
                <w:rFonts w:ascii="Hind Light" w:eastAsia="Hind Light" w:hAnsi="Hind Light" w:cs="Hind Light"/>
                <w:sz w:val="20"/>
                <w:szCs w:val="20"/>
              </w:rPr>
              <w:t>Su</w:t>
            </w:r>
            <w:proofErr w:type="spellEnd"/>
            <w:r>
              <w:rPr>
                <w:rFonts w:ascii="Hind Light" w:eastAsia="Hind Light" w:hAnsi="Hind Light" w:cs="Hind Light"/>
                <w:sz w:val="20"/>
                <w:szCs w:val="20"/>
              </w:rPr>
              <w:t xml:space="preserve"> and Gabby have been well-being practitioners for 20 years, with stress and burnout/hypnotherapy backgrounds</w:t>
            </w:r>
          </w:p>
          <w:p w14:paraId="5D3BF3FC"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00C0162"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First exhibition: Journey to 100 smiles by Katie Manning you can come a see now</w:t>
            </w:r>
          </w:p>
          <w:p w14:paraId="479DE996" w14:textId="77777777" w:rsidR="00B9446E" w:rsidRDefault="00000000">
            <w:pPr>
              <w:widowControl w:val="0"/>
              <w:numPr>
                <w:ilvl w:val="0"/>
                <w:numId w:val="4"/>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Want to do more exhibitions in the future, space is versatile to fit to your needs</w:t>
            </w:r>
          </w:p>
          <w:p w14:paraId="1017094B"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5ECC4801"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People have also been painting on the hoarding which is encouraged as long as it fits with the ethos of The Lighthouse &amp; Gardens</w:t>
            </w:r>
          </w:p>
          <w:p w14:paraId="5DF32C52"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tc>
        <w:tc>
          <w:tcPr>
            <w:tcW w:w="4515" w:type="dxa"/>
            <w:shd w:val="clear" w:color="auto" w:fill="auto"/>
            <w:tcMar>
              <w:top w:w="100" w:type="dxa"/>
              <w:left w:w="100" w:type="dxa"/>
              <w:bottom w:w="100" w:type="dxa"/>
              <w:right w:w="100" w:type="dxa"/>
            </w:tcMar>
          </w:tcPr>
          <w:p w14:paraId="54F83D73"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lastRenderedPageBreak/>
              <w:t xml:space="preserve">E. </w:t>
            </w:r>
            <w:hyperlink r:id="rId7">
              <w:r>
                <w:rPr>
                  <w:rFonts w:ascii="Hind Light" w:eastAsia="Hind Light" w:hAnsi="Hind Light" w:cs="Hind Light"/>
                  <w:color w:val="1155CC"/>
                  <w:sz w:val="20"/>
                  <w:szCs w:val="20"/>
                  <w:u w:val="single"/>
                </w:rPr>
                <w:t>hello@thelighthouseandgardens.com</w:t>
              </w:r>
            </w:hyperlink>
          </w:p>
          <w:p w14:paraId="525A41B0"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B96DFC4"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S. Devereaux: Can you rent out the space if there is an exhibition on at the same time? What is the process for booking? Is there a waiting list?</w:t>
            </w:r>
          </w:p>
          <w:p w14:paraId="16135273"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7E4EBD25"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S.Winsbury</w:t>
            </w:r>
            <w:proofErr w:type="spellEnd"/>
            <w:proofErr w:type="gramEnd"/>
            <w:r>
              <w:rPr>
                <w:rFonts w:ascii="Hind Light" w:eastAsia="Hind Light" w:hAnsi="Hind Light" w:cs="Hind Light"/>
                <w:sz w:val="20"/>
                <w:szCs w:val="20"/>
              </w:rPr>
              <w:t>: To enquire about the space just drop an email</w:t>
            </w:r>
          </w:p>
          <w:p w14:paraId="2DBB3D90"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Re. exhibitions/renting the space: Will keep up artworks that we think are safe, anything </w:t>
            </w:r>
            <w:r>
              <w:rPr>
                <w:rFonts w:ascii="Hind Light" w:eastAsia="Hind Light" w:hAnsi="Hind Light" w:cs="Hind Light"/>
                <w:sz w:val="20"/>
                <w:szCs w:val="20"/>
              </w:rPr>
              <w:lastRenderedPageBreak/>
              <w:t>fragile/cannot be touched will be wrapped up and put away. Done case by case depending on the event and the type of art on display.</w:t>
            </w:r>
          </w:p>
          <w:p w14:paraId="03358061"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68AAC28"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00FB46BD"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2D580B9"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3B81EAA"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97D1C74"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FB9468F"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1D4D389"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CC404B6"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6F5A112"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830F90B"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9CEFC1B"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W.Chamberlain</w:t>
            </w:r>
            <w:proofErr w:type="spellEnd"/>
            <w:proofErr w:type="gramEnd"/>
            <w:r>
              <w:rPr>
                <w:rFonts w:ascii="Hind Light" w:eastAsia="Hind Light" w:hAnsi="Hind Light" w:cs="Hind Light"/>
                <w:sz w:val="20"/>
                <w:szCs w:val="20"/>
              </w:rPr>
              <w:t>: What is the process for painting on the hoardings?</w:t>
            </w:r>
          </w:p>
          <w:p w14:paraId="54AA5ADE"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66CE64B"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S.Winsbury</w:t>
            </w:r>
            <w:proofErr w:type="spellEnd"/>
            <w:proofErr w:type="gramEnd"/>
            <w:r>
              <w:rPr>
                <w:rFonts w:ascii="Hind Light" w:eastAsia="Hind Light" w:hAnsi="Hind Light" w:cs="Hind Light"/>
                <w:sz w:val="20"/>
                <w:szCs w:val="20"/>
              </w:rPr>
              <w:t>: As long as it is high vibe and child friendly. Want to encourage creativity, so there aren’t a lot of rules around it. People have been respectful and asked us before painting on it, so just drop an email to discuss.</w:t>
            </w:r>
          </w:p>
          <w:p w14:paraId="3ACB9773"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F7DE634"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r>
              <w:rPr>
                <w:rFonts w:ascii="Hind Light" w:eastAsia="Hind Light" w:hAnsi="Hind Light" w:cs="Hind Light"/>
                <w:sz w:val="20"/>
                <w:szCs w:val="20"/>
              </w:rPr>
              <w:t>M.Tohill</w:t>
            </w:r>
            <w:proofErr w:type="spellEnd"/>
            <w:r>
              <w:rPr>
                <w:rFonts w:ascii="Hind Light" w:eastAsia="Hind Light" w:hAnsi="Hind Light" w:cs="Hind Light"/>
                <w:sz w:val="20"/>
                <w:szCs w:val="20"/>
              </w:rPr>
              <w:t>: Would you allow adults with additional needs to paint on the hoardings?</w:t>
            </w:r>
          </w:p>
          <w:p w14:paraId="0BF5210D"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5601A020"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G.Briscoe</w:t>
            </w:r>
            <w:proofErr w:type="spellEnd"/>
            <w:proofErr w:type="gramEnd"/>
            <w:r>
              <w:rPr>
                <w:rFonts w:ascii="Hind Light" w:eastAsia="Hind Light" w:hAnsi="Hind Light" w:cs="Hind Light"/>
                <w:sz w:val="20"/>
                <w:szCs w:val="20"/>
              </w:rPr>
              <w:t>: Yes! It is not about the quality of the final thing or how good it looks, it's more about encouraging the process of creativity.</w:t>
            </w:r>
          </w:p>
        </w:tc>
      </w:tr>
      <w:tr w:rsidR="00B9446E" w14:paraId="38719235" w14:textId="77777777">
        <w:trPr>
          <w:trHeight w:val="420"/>
        </w:trPr>
        <w:tc>
          <w:tcPr>
            <w:tcW w:w="564" w:type="dxa"/>
            <w:shd w:val="clear" w:color="auto" w:fill="auto"/>
            <w:tcMar>
              <w:top w:w="100" w:type="dxa"/>
              <w:left w:w="100" w:type="dxa"/>
              <w:bottom w:w="100" w:type="dxa"/>
              <w:right w:w="100" w:type="dxa"/>
            </w:tcMar>
          </w:tcPr>
          <w:p w14:paraId="2B606167" w14:textId="77777777" w:rsidR="00B9446E" w:rsidRDefault="00000000">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r>
              <w:rPr>
                <w:rFonts w:ascii="Hind SemiBold" w:eastAsia="Hind SemiBold" w:hAnsi="Hind SemiBold" w:cs="Hind SemiBold"/>
                <w:sz w:val="20"/>
                <w:szCs w:val="20"/>
              </w:rPr>
              <w:lastRenderedPageBreak/>
              <w:t>3</w:t>
            </w:r>
          </w:p>
        </w:tc>
        <w:tc>
          <w:tcPr>
            <w:tcW w:w="8795" w:type="dxa"/>
            <w:gridSpan w:val="2"/>
            <w:shd w:val="clear" w:color="auto" w:fill="auto"/>
            <w:tcMar>
              <w:top w:w="100" w:type="dxa"/>
              <w:left w:w="100" w:type="dxa"/>
              <w:bottom w:w="100" w:type="dxa"/>
              <w:right w:w="100" w:type="dxa"/>
            </w:tcMar>
          </w:tcPr>
          <w:p w14:paraId="2B856B49" w14:textId="77777777" w:rsidR="00B9446E" w:rsidRDefault="00000000">
            <w:pPr>
              <w:widowControl w:val="0"/>
              <w:spacing w:line="240" w:lineRule="auto"/>
              <w:rPr>
                <w:rFonts w:ascii="Hind" w:eastAsia="Hind" w:hAnsi="Hind" w:cs="Hind"/>
                <w:sz w:val="20"/>
                <w:szCs w:val="20"/>
              </w:rPr>
            </w:pPr>
            <w:r>
              <w:rPr>
                <w:rFonts w:ascii="Hind SemiBold" w:eastAsia="Hind SemiBold" w:hAnsi="Hind SemiBold" w:cs="Hind SemiBold"/>
                <w:i/>
                <w:sz w:val="20"/>
                <w:szCs w:val="20"/>
              </w:rPr>
              <w:t xml:space="preserve">V&amp;A East - </w:t>
            </w:r>
            <w:r>
              <w:rPr>
                <w:rFonts w:ascii="Hind SemiBold" w:eastAsia="Hind SemiBold" w:hAnsi="Hind SemiBold" w:cs="Hind SemiBold"/>
                <w:sz w:val="20"/>
                <w:szCs w:val="20"/>
              </w:rPr>
              <w:t>Sarah Green</w:t>
            </w:r>
          </w:p>
        </w:tc>
      </w:tr>
      <w:tr w:rsidR="00B9446E" w14:paraId="281A3B14" w14:textId="77777777">
        <w:tc>
          <w:tcPr>
            <w:tcW w:w="564" w:type="dxa"/>
            <w:shd w:val="clear" w:color="auto" w:fill="auto"/>
            <w:tcMar>
              <w:top w:w="100" w:type="dxa"/>
              <w:left w:w="100" w:type="dxa"/>
              <w:bottom w:w="100" w:type="dxa"/>
              <w:right w:w="100" w:type="dxa"/>
            </w:tcMar>
          </w:tcPr>
          <w:p w14:paraId="7802C80D"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4280" w:type="dxa"/>
            <w:shd w:val="clear" w:color="auto" w:fill="auto"/>
            <w:tcMar>
              <w:top w:w="100" w:type="dxa"/>
              <w:left w:w="100" w:type="dxa"/>
              <w:bottom w:w="100" w:type="dxa"/>
              <w:right w:w="100" w:type="dxa"/>
            </w:tcMar>
          </w:tcPr>
          <w:p w14:paraId="1DC1A1E5"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Dual site project: </w:t>
            </w:r>
          </w:p>
          <w:p w14:paraId="286C9BBE"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Museum on East Bank opening Spring 2025</w:t>
            </w:r>
          </w:p>
          <w:p w14:paraId="699FA1C9"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Storehouse at Here East opening Spring 2024</w:t>
            </w:r>
          </w:p>
          <w:p w14:paraId="2C0E8D16"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5476281"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The new storehouse will be much more accessible than the old one based in Kensington</w:t>
            </w:r>
          </w:p>
          <w:p w14:paraId="5E9ABCB6"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714687C0"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Asking difficult questions about the V&amp;A's </w:t>
            </w:r>
            <w:r>
              <w:rPr>
                <w:rFonts w:ascii="Hind Light" w:eastAsia="Hind Light" w:hAnsi="Hind Light" w:cs="Hind Light"/>
                <w:sz w:val="20"/>
                <w:szCs w:val="20"/>
              </w:rPr>
              <w:lastRenderedPageBreak/>
              <w:t>collections - What we have, where it came from, how we acquired it</w:t>
            </w:r>
          </w:p>
          <w:p w14:paraId="39D2D7B2"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8A9A6BF"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V&amp;A East will be a storehouse, museum, classroom, studio, </w:t>
            </w:r>
            <w:proofErr w:type="gramStart"/>
            <w:r>
              <w:rPr>
                <w:rFonts w:ascii="Hind Light" w:eastAsia="Hind Light" w:hAnsi="Hind Light" w:cs="Hind Light"/>
                <w:sz w:val="20"/>
                <w:szCs w:val="20"/>
              </w:rPr>
              <w:t>workshop</w:t>
            </w:r>
            <w:proofErr w:type="gramEnd"/>
            <w:r>
              <w:rPr>
                <w:rFonts w:ascii="Hind Light" w:eastAsia="Hind Light" w:hAnsi="Hind Light" w:cs="Hind Light"/>
                <w:sz w:val="20"/>
                <w:szCs w:val="20"/>
              </w:rPr>
              <w:t xml:space="preserve"> and lab, based across the two sites</w:t>
            </w:r>
          </w:p>
          <w:p w14:paraId="4F6EDA7B"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AC08C81"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Gallery </w:t>
            </w:r>
            <w:proofErr w:type="gramStart"/>
            <w:r>
              <w:rPr>
                <w:rFonts w:ascii="Hind Light" w:eastAsia="Hind Light" w:hAnsi="Hind Light" w:cs="Hind Light"/>
                <w:sz w:val="20"/>
                <w:szCs w:val="20"/>
              </w:rPr>
              <w:t>focus</w:t>
            </w:r>
            <w:proofErr w:type="gramEnd"/>
            <w:r>
              <w:rPr>
                <w:rFonts w:ascii="Hind Light" w:eastAsia="Hind Light" w:hAnsi="Hind Light" w:cs="Hind Light"/>
                <w:sz w:val="20"/>
                <w:szCs w:val="20"/>
              </w:rPr>
              <w:t>: Making - making motivations, making money, making change</w:t>
            </w:r>
          </w:p>
          <w:p w14:paraId="77DB194F"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B66F3D8"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2 free gallery floors and a paid for exhibition space</w:t>
            </w:r>
          </w:p>
          <w:p w14:paraId="27A580F5"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3510887"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Storehouse you will be able to walk in off the street and not have to book beforehand </w:t>
            </w:r>
          </w:p>
          <w:p w14:paraId="26C0EE7F"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528A549A"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2 studio spaces, 2 workshop spaces, public common room with light cafe facilities - offering the space as a workspace for people to use with no expectation of purchasing food and drink</w:t>
            </w:r>
          </w:p>
          <w:p w14:paraId="1FDC8950"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A8C9515"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Public collection hall: Designed to display as much as possible but is not a museum. It will still feel like a storehouse</w:t>
            </w:r>
          </w:p>
          <w:p w14:paraId="2E402A5C"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EA5DC31"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Will overlook the conservation studios so guests can get to see what happens behind the scenes</w:t>
            </w:r>
          </w:p>
          <w:p w14:paraId="6BFD3CA8"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D0CF8C8"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Community engagement and learning </w:t>
            </w:r>
          </w:p>
          <w:p w14:paraId="25B10552" w14:textId="77777777" w:rsidR="00B9446E" w:rsidRDefault="00000000">
            <w:pPr>
              <w:widowControl w:val="0"/>
              <w:numPr>
                <w:ilvl w:val="0"/>
                <w:numId w:val="6"/>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Locally rooted</w:t>
            </w:r>
          </w:p>
          <w:p w14:paraId="1325ED96" w14:textId="77777777" w:rsidR="00B9446E" w:rsidRDefault="00000000">
            <w:pPr>
              <w:widowControl w:val="0"/>
              <w:numPr>
                <w:ilvl w:val="0"/>
                <w:numId w:val="6"/>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Working with young people</w:t>
            </w:r>
          </w:p>
          <w:p w14:paraId="31186251" w14:textId="77777777" w:rsidR="00B9446E" w:rsidRDefault="00000000">
            <w:pPr>
              <w:widowControl w:val="0"/>
              <w:numPr>
                <w:ilvl w:val="0"/>
                <w:numId w:val="6"/>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Want to </w:t>
            </w:r>
            <w:proofErr w:type="gramStart"/>
            <w:r>
              <w:rPr>
                <w:rFonts w:ascii="Hind Light" w:eastAsia="Hind Light" w:hAnsi="Hind Light" w:cs="Hind Light"/>
                <w:sz w:val="20"/>
                <w:szCs w:val="20"/>
              </w:rPr>
              <w:t>open up</w:t>
            </w:r>
            <w:proofErr w:type="gramEnd"/>
            <w:r>
              <w:rPr>
                <w:rFonts w:ascii="Hind Light" w:eastAsia="Hind Light" w:hAnsi="Hind Light" w:cs="Hind Light"/>
                <w:sz w:val="20"/>
                <w:szCs w:val="20"/>
              </w:rPr>
              <w:t xml:space="preserve"> opportunities to the local creative sector</w:t>
            </w:r>
          </w:p>
          <w:p w14:paraId="0F809A91"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53B657AF"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r>
              <w:rPr>
                <w:rFonts w:ascii="Hind Light" w:eastAsia="Hind Light" w:hAnsi="Hind Light" w:cs="Hind Light"/>
                <w:sz w:val="20"/>
                <w:szCs w:val="20"/>
              </w:rPr>
              <w:t>MAKEspace</w:t>
            </w:r>
            <w:proofErr w:type="spellEnd"/>
            <w:r>
              <w:rPr>
                <w:rFonts w:ascii="Hind Light" w:eastAsia="Hind Light" w:hAnsi="Hind Light" w:cs="Hind Light"/>
                <w:sz w:val="20"/>
                <w:szCs w:val="20"/>
              </w:rPr>
              <w:t xml:space="preserve"> currently piloting with Stratford Youth Zone will eventually come to the V&amp;A</w:t>
            </w:r>
          </w:p>
          <w:p w14:paraId="154EB875"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080718DB"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New director has made a commitment to taking collection objects out into local schools across </w:t>
            </w:r>
            <w:r>
              <w:rPr>
                <w:rFonts w:ascii="Hind Light" w:eastAsia="Hind Light" w:hAnsi="Hind Light" w:cs="Hind Light"/>
                <w:sz w:val="20"/>
                <w:szCs w:val="20"/>
              </w:rPr>
              <w:lastRenderedPageBreak/>
              <w:t>the 4 boroughs and give workshops and talks</w:t>
            </w:r>
          </w:p>
          <w:p w14:paraId="13512D74" w14:textId="77777777" w:rsidR="00B9446E" w:rsidRDefault="00000000">
            <w:pPr>
              <w:widowControl w:val="0"/>
              <w:numPr>
                <w:ilvl w:val="0"/>
                <w:numId w:val="7"/>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Anyone with links to local schools and colleges please get in touch</w:t>
            </w:r>
          </w:p>
          <w:p w14:paraId="2C496ED8"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82E14AF"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Next year the focus is on the younger demographic and family audience</w:t>
            </w:r>
          </w:p>
          <w:p w14:paraId="3ADC4A9A"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026C54C"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Learning how everyone on East Bank and beyond can all work together as we move forward</w:t>
            </w:r>
          </w:p>
        </w:tc>
        <w:tc>
          <w:tcPr>
            <w:tcW w:w="4515" w:type="dxa"/>
            <w:shd w:val="clear" w:color="auto" w:fill="auto"/>
            <w:tcMar>
              <w:top w:w="100" w:type="dxa"/>
              <w:left w:w="100" w:type="dxa"/>
              <w:bottom w:w="100" w:type="dxa"/>
              <w:right w:w="100" w:type="dxa"/>
            </w:tcMar>
          </w:tcPr>
          <w:p w14:paraId="5A6BB5CC"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lastRenderedPageBreak/>
              <w:t>A.Russell</w:t>
            </w:r>
            <w:proofErr w:type="spellEnd"/>
            <w:proofErr w:type="gramEnd"/>
            <w:r>
              <w:rPr>
                <w:rFonts w:ascii="Hind Light" w:eastAsia="Hind Light" w:hAnsi="Hind Light" w:cs="Hind Light"/>
                <w:sz w:val="20"/>
                <w:szCs w:val="20"/>
              </w:rPr>
              <w:t>: Do you partner with other East Bank partners working with young people?</w:t>
            </w:r>
          </w:p>
          <w:p w14:paraId="712A2DFF"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7A337623"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S.Green</w:t>
            </w:r>
            <w:proofErr w:type="spellEnd"/>
            <w:proofErr w:type="gramEnd"/>
            <w:r>
              <w:rPr>
                <w:rFonts w:ascii="Hind Light" w:eastAsia="Hind Light" w:hAnsi="Hind Light" w:cs="Hind Light"/>
                <w:sz w:val="20"/>
                <w:szCs w:val="20"/>
              </w:rPr>
              <w:t>: Lots of East Bank sites aren’t as youth focused as us, there are areas where we come together and work unilaterally.</w:t>
            </w:r>
          </w:p>
          <w:p w14:paraId="23480923"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Work a lot with the Good Growth Hub</w:t>
            </w:r>
          </w:p>
          <w:p w14:paraId="1D935743"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8876D1F" w14:textId="496FB4CB" w:rsidR="00B9446E" w:rsidRDefault="005A6FE2">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r>
              <w:rPr>
                <w:rFonts w:ascii="Hind Light" w:eastAsia="Hind Light" w:hAnsi="Hind Light" w:cs="Hind Light"/>
                <w:sz w:val="20"/>
                <w:szCs w:val="20"/>
              </w:rPr>
              <w:lastRenderedPageBreak/>
              <w:t>Loux</w:t>
            </w:r>
            <w:proofErr w:type="spellEnd"/>
            <w:r>
              <w:rPr>
                <w:rFonts w:ascii="Hind Light" w:eastAsia="Hind Light" w:hAnsi="Hind Light" w:cs="Hind Light"/>
                <w:sz w:val="20"/>
                <w:szCs w:val="20"/>
              </w:rPr>
              <w:t>: Do you plan on bringing V&amp;A Lates back?</w:t>
            </w:r>
          </w:p>
          <w:p w14:paraId="3E72188D"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A24AE58"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S.Green</w:t>
            </w:r>
            <w:proofErr w:type="spellEnd"/>
            <w:proofErr w:type="gramEnd"/>
            <w:r>
              <w:rPr>
                <w:rFonts w:ascii="Hind Light" w:eastAsia="Hind Light" w:hAnsi="Hind Light" w:cs="Hind Light"/>
                <w:sz w:val="20"/>
                <w:szCs w:val="20"/>
              </w:rPr>
              <w:t>: The last one was a large scale late that happened across HWFI with lots of performance and dance but the amount it costs to run them needs working on</w:t>
            </w:r>
          </w:p>
          <w:p w14:paraId="2C4126A2"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Pausing the latest until after V&amp;A East open but is </w:t>
            </w:r>
            <w:proofErr w:type="gramStart"/>
            <w:r>
              <w:rPr>
                <w:rFonts w:ascii="Hind Light" w:eastAsia="Hind Light" w:hAnsi="Hind Light" w:cs="Hind Light"/>
                <w:sz w:val="20"/>
                <w:szCs w:val="20"/>
              </w:rPr>
              <w:t>definitely something</w:t>
            </w:r>
            <w:proofErr w:type="gramEnd"/>
            <w:r>
              <w:rPr>
                <w:rFonts w:ascii="Hind Light" w:eastAsia="Hind Light" w:hAnsi="Hind Light" w:cs="Hind Light"/>
                <w:sz w:val="20"/>
                <w:szCs w:val="20"/>
              </w:rPr>
              <w:t xml:space="preserve"> we are looking into</w:t>
            </w:r>
          </w:p>
          <w:p w14:paraId="5A73E553"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B317E24" w14:textId="05BBC34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W.Chamberlain</w:t>
            </w:r>
            <w:proofErr w:type="spellEnd"/>
            <w:proofErr w:type="gramEnd"/>
            <w:r>
              <w:rPr>
                <w:rFonts w:ascii="Hind Light" w:eastAsia="Hind Light" w:hAnsi="Hind Light" w:cs="Hind Light"/>
                <w:sz w:val="20"/>
                <w:szCs w:val="20"/>
              </w:rPr>
              <w:t xml:space="preserve">: Pictures of the storehouse are extraordinary, nobody would have expected this to be in the </w:t>
            </w:r>
            <w:r w:rsidR="005A6FE2">
              <w:rPr>
                <w:rFonts w:ascii="Hind Light" w:eastAsia="Hind Light" w:hAnsi="Hind Light" w:cs="Hind Light"/>
                <w:sz w:val="20"/>
                <w:szCs w:val="20"/>
              </w:rPr>
              <w:t>O</w:t>
            </w:r>
            <w:r>
              <w:rPr>
                <w:rFonts w:ascii="Hind Light" w:eastAsia="Hind Light" w:hAnsi="Hind Light" w:cs="Hind Light"/>
                <w:sz w:val="20"/>
                <w:szCs w:val="20"/>
              </w:rPr>
              <w:t xml:space="preserve">lympic </w:t>
            </w:r>
            <w:r w:rsidR="005A6FE2">
              <w:rPr>
                <w:rFonts w:ascii="Hind Light" w:eastAsia="Hind Light" w:hAnsi="Hind Light" w:cs="Hind Light"/>
                <w:sz w:val="20"/>
                <w:szCs w:val="20"/>
              </w:rPr>
              <w:t>P</w:t>
            </w:r>
            <w:r>
              <w:rPr>
                <w:rFonts w:ascii="Hind Light" w:eastAsia="Hind Light" w:hAnsi="Hind Light" w:cs="Hind Light"/>
                <w:sz w:val="20"/>
                <w:szCs w:val="20"/>
              </w:rPr>
              <w:t>ark</w:t>
            </w:r>
            <w:r w:rsidR="005A6FE2">
              <w:rPr>
                <w:rFonts w:ascii="Hind Light" w:eastAsia="Hind Light" w:hAnsi="Hind Light" w:cs="Hind Light"/>
                <w:sz w:val="20"/>
                <w:szCs w:val="20"/>
              </w:rPr>
              <w:t xml:space="preserve"> when the Games were announced. Congratulations to everyone involved.  Can’t wait to see the museum on East Bank!</w:t>
            </w:r>
          </w:p>
          <w:p w14:paraId="24C0EE84"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88B03B7"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tc>
      </w:tr>
      <w:tr w:rsidR="00B9446E" w14:paraId="16F3F18A" w14:textId="77777777">
        <w:trPr>
          <w:trHeight w:val="420"/>
        </w:trPr>
        <w:tc>
          <w:tcPr>
            <w:tcW w:w="564" w:type="dxa"/>
            <w:shd w:val="clear" w:color="auto" w:fill="auto"/>
            <w:tcMar>
              <w:top w:w="100" w:type="dxa"/>
              <w:left w:w="100" w:type="dxa"/>
              <w:bottom w:w="100" w:type="dxa"/>
              <w:right w:w="100" w:type="dxa"/>
            </w:tcMar>
          </w:tcPr>
          <w:p w14:paraId="11593F91" w14:textId="77777777" w:rsidR="00B9446E" w:rsidRDefault="00000000">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r>
              <w:rPr>
                <w:rFonts w:ascii="Hind SemiBold" w:eastAsia="Hind SemiBold" w:hAnsi="Hind SemiBold" w:cs="Hind SemiBold"/>
                <w:sz w:val="20"/>
                <w:szCs w:val="20"/>
              </w:rPr>
              <w:lastRenderedPageBreak/>
              <w:t>4</w:t>
            </w:r>
          </w:p>
        </w:tc>
        <w:tc>
          <w:tcPr>
            <w:tcW w:w="8795" w:type="dxa"/>
            <w:gridSpan w:val="2"/>
            <w:shd w:val="clear" w:color="auto" w:fill="auto"/>
            <w:tcMar>
              <w:top w:w="100" w:type="dxa"/>
              <w:left w:w="100" w:type="dxa"/>
              <w:bottom w:w="100" w:type="dxa"/>
              <w:right w:w="100" w:type="dxa"/>
            </w:tcMar>
          </w:tcPr>
          <w:p w14:paraId="27E8543A" w14:textId="77777777" w:rsidR="00B9446E" w:rsidRDefault="00000000">
            <w:pPr>
              <w:widowControl w:val="0"/>
              <w:spacing w:line="240" w:lineRule="auto"/>
              <w:rPr>
                <w:rFonts w:ascii="Hind" w:eastAsia="Hind" w:hAnsi="Hind" w:cs="Hind"/>
                <w:sz w:val="20"/>
                <w:szCs w:val="20"/>
              </w:rPr>
            </w:pPr>
            <w:proofErr w:type="spellStart"/>
            <w:r>
              <w:rPr>
                <w:rFonts w:ascii="Hind SemiBold" w:eastAsia="Hind SemiBold" w:hAnsi="Hind SemiBold" w:cs="Hind SemiBold"/>
                <w:i/>
                <w:sz w:val="20"/>
                <w:szCs w:val="20"/>
              </w:rPr>
              <w:t>Wickside</w:t>
            </w:r>
            <w:proofErr w:type="spellEnd"/>
            <w:r>
              <w:rPr>
                <w:rFonts w:ascii="Hind SemiBold" w:eastAsia="Hind SemiBold" w:hAnsi="Hind SemiBold" w:cs="Hind SemiBold"/>
                <w:i/>
                <w:sz w:val="20"/>
                <w:szCs w:val="20"/>
              </w:rPr>
              <w:t xml:space="preserve"> Development - </w:t>
            </w:r>
            <w:r>
              <w:rPr>
                <w:rFonts w:ascii="Hind SemiBold" w:eastAsia="Hind SemiBold" w:hAnsi="Hind SemiBold" w:cs="Hind SemiBold"/>
                <w:sz w:val="20"/>
                <w:szCs w:val="20"/>
              </w:rPr>
              <w:t>Patrick O’Sullivan</w:t>
            </w:r>
          </w:p>
        </w:tc>
      </w:tr>
      <w:tr w:rsidR="00B9446E" w14:paraId="4DC3D536" w14:textId="77777777">
        <w:tc>
          <w:tcPr>
            <w:tcW w:w="564" w:type="dxa"/>
            <w:shd w:val="clear" w:color="auto" w:fill="auto"/>
            <w:tcMar>
              <w:top w:w="100" w:type="dxa"/>
              <w:left w:w="100" w:type="dxa"/>
              <w:bottom w:w="100" w:type="dxa"/>
              <w:right w:w="100" w:type="dxa"/>
            </w:tcMar>
          </w:tcPr>
          <w:p w14:paraId="27860504"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4280" w:type="dxa"/>
            <w:shd w:val="clear" w:color="auto" w:fill="auto"/>
            <w:tcMar>
              <w:top w:w="100" w:type="dxa"/>
              <w:left w:w="100" w:type="dxa"/>
              <w:bottom w:w="100" w:type="dxa"/>
              <w:right w:w="100" w:type="dxa"/>
            </w:tcMar>
          </w:tcPr>
          <w:p w14:paraId="5B7B21AD"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Patrick is the project manager</w:t>
            </w:r>
          </w:p>
          <w:p w14:paraId="1DC7BEAB"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2EA7147" w14:textId="6C2A4FD9"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gramStart"/>
            <w:r>
              <w:rPr>
                <w:rFonts w:ascii="Hind Light" w:eastAsia="Hind Light" w:hAnsi="Hind Light" w:cs="Hind Light"/>
                <w:sz w:val="20"/>
                <w:szCs w:val="20"/>
              </w:rPr>
              <w:t>3.5 year</w:t>
            </w:r>
            <w:proofErr w:type="gramEnd"/>
            <w:r>
              <w:rPr>
                <w:rFonts w:ascii="Hind Light" w:eastAsia="Hind Light" w:hAnsi="Hind Light" w:cs="Hind Light"/>
                <w:sz w:val="20"/>
                <w:szCs w:val="20"/>
              </w:rPr>
              <w:t xml:space="preserve"> project located on </w:t>
            </w:r>
            <w:proofErr w:type="spellStart"/>
            <w:r>
              <w:rPr>
                <w:rFonts w:ascii="Hind Light" w:eastAsia="Hind Light" w:hAnsi="Hind Light" w:cs="Hind Light"/>
                <w:sz w:val="20"/>
                <w:szCs w:val="20"/>
              </w:rPr>
              <w:t>Hepscott</w:t>
            </w:r>
            <w:proofErr w:type="spellEnd"/>
            <w:r>
              <w:rPr>
                <w:rFonts w:ascii="Hind Light" w:eastAsia="Hind Light" w:hAnsi="Hind Light" w:cs="Hind Light"/>
                <w:sz w:val="20"/>
                <w:szCs w:val="20"/>
              </w:rPr>
              <w:t xml:space="preserve"> Road</w:t>
            </w:r>
            <w:r w:rsidR="005A6FE2">
              <w:rPr>
                <w:rFonts w:ascii="Hind Light" w:eastAsia="Hind Light" w:hAnsi="Hind Light" w:cs="Hind Light"/>
                <w:sz w:val="20"/>
                <w:szCs w:val="20"/>
              </w:rPr>
              <w:t xml:space="preserve"> in Hackney Wick.  The old McGrath site.</w:t>
            </w:r>
          </w:p>
          <w:p w14:paraId="47086B63"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90C9074" w14:textId="4369FAB2"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100,000 sq ft of </w:t>
            </w:r>
            <w:r w:rsidR="005A6FE2">
              <w:rPr>
                <w:rFonts w:ascii="Hind Light" w:eastAsia="Hind Light" w:hAnsi="Hind Light" w:cs="Hind Light"/>
                <w:sz w:val="20"/>
                <w:szCs w:val="20"/>
              </w:rPr>
              <w:t xml:space="preserve">commercial </w:t>
            </w:r>
            <w:r>
              <w:rPr>
                <w:rFonts w:ascii="Hind Light" w:eastAsia="Hind Light" w:hAnsi="Hind Light" w:cs="Hind Light"/>
                <w:sz w:val="20"/>
                <w:szCs w:val="20"/>
              </w:rPr>
              <w:t>space in the planning permission</w:t>
            </w:r>
          </w:p>
          <w:p w14:paraId="620E83A9"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1DDDC35"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Will host a microbrewery, food and drinks venues, workspaces </w:t>
            </w:r>
            <w:proofErr w:type="spellStart"/>
            <w:r>
              <w:rPr>
                <w:rFonts w:ascii="Hind Light" w:eastAsia="Hind Light" w:hAnsi="Hind Light" w:cs="Hind Light"/>
                <w:sz w:val="20"/>
                <w:szCs w:val="20"/>
              </w:rPr>
              <w:t>etc</w:t>
            </w:r>
            <w:proofErr w:type="spellEnd"/>
          </w:p>
          <w:p w14:paraId="1755DA16"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539C48FF"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Expected finish is 2026</w:t>
            </w:r>
          </w:p>
          <w:p w14:paraId="2DA931A9"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EE2DDC3"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tc>
        <w:tc>
          <w:tcPr>
            <w:tcW w:w="4515" w:type="dxa"/>
            <w:shd w:val="clear" w:color="auto" w:fill="auto"/>
            <w:tcMar>
              <w:top w:w="100" w:type="dxa"/>
              <w:left w:w="100" w:type="dxa"/>
              <w:bottom w:w="100" w:type="dxa"/>
              <w:right w:w="100" w:type="dxa"/>
            </w:tcMar>
          </w:tcPr>
          <w:p w14:paraId="7062529C"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A.Russell</w:t>
            </w:r>
            <w:proofErr w:type="spellEnd"/>
            <w:proofErr w:type="gramEnd"/>
            <w:r>
              <w:rPr>
                <w:rFonts w:ascii="Hind Light" w:eastAsia="Hind Light" w:hAnsi="Hind Light" w:cs="Hind Light"/>
                <w:sz w:val="20"/>
                <w:szCs w:val="20"/>
              </w:rPr>
              <w:t>: Do you have section 106 agreements in place?</w:t>
            </w:r>
          </w:p>
          <w:p w14:paraId="07082389"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Would be good to have a conversation about it.</w:t>
            </w:r>
          </w:p>
          <w:p w14:paraId="5E47F1CB"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0913ED57"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P.O’Sullivan</w:t>
            </w:r>
            <w:proofErr w:type="spellEnd"/>
            <w:proofErr w:type="gramEnd"/>
            <w:r>
              <w:rPr>
                <w:rFonts w:ascii="Hind Light" w:eastAsia="Hind Light" w:hAnsi="Hind Light" w:cs="Hind Light"/>
                <w:sz w:val="20"/>
                <w:szCs w:val="20"/>
              </w:rPr>
              <w:t xml:space="preserve">: Plenty. There will be a </w:t>
            </w:r>
            <w:proofErr w:type="gramStart"/>
            <w:r>
              <w:rPr>
                <w:rFonts w:ascii="Hind Light" w:eastAsia="Hind Light" w:hAnsi="Hind Light" w:cs="Hind Light"/>
                <w:sz w:val="20"/>
                <w:szCs w:val="20"/>
              </w:rPr>
              <w:t>10 year</w:t>
            </w:r>
            <w:proofErr w:type="gramEnd"/>
            <w:r>
              <w:rPr>
                <w:rFonts w:ascii="Hind Light" w:eastAsia="Hind Light" w:hAnsi="Hind Light" w:cs="Hind Light"/>
                <w:sz w:val="20"/>
                <w:szCs w:val="20"/>
              </w:rPr>
              <w:t xml:space="preserve"> discounted area for affordable workspace</w:t>
            </w:r>
          </w:p>
          <w:p w14:paraId="5C84C7FE"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CF94D9D"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W.Chamberlain</w:t>
            </w:r>
            <w:proofErr w:type="spellEnd"/>
            <w:proofErr w:type="gramEnd"/>
            <w:r>
              <w:rPr>
                <w:rFonts w:ascii="Hind Light" w:eastAsia="Hind Light" w:hAnsi="Hind Light" w:cs="Hind Light"/>
                <w:sz w:val="20"/>
                <w:szCs w:val="20"/>
              </w:rPr>
              <w:t>: No one is named in the Section 106 agreement so it is a category rather than a specific person. What happens after ten years? Does it automatically rise to market rate?</w:t>
            </w:r>
          </w:p>
          <w:p w14:paraId="332360EB"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F49EBF6" w14:textId="162041DF"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P.O’Sullivan</w:t>
            </w:r>
            <w:proofErr w:type="spellEnd"/>
            <w:proofErr w:type="gramEnd"/>
            <w:r>
              <w:rPr>
                <w:rFonts w:ascii="Hind Light" w:eastAsia="Hind Light" w:hAnsi="Hind Light" w:cs="Hind Light"/>
                <w:sz w:val="20"/>
                <w:szCs w:val="20"/>
              </w:rPr>
              <w:t>: That is all part of the negotiation. Will be good to get Jack Griffiths contact details</w:t>
            </w:r>
            <w:r w:rsidR="005A6FE2">
              <w:rPr>
                <w:rFonts w:ascii="Hind Light" w:eastAsia="Hind Light" w:hAnsi="Hind Light" w:cs="Hind Light"/>
                <w:sz w:val="20"/>
                <w:szCs w:val="20"/>
              </w:rPr>
              <w:t xml:space="preserve"> for climbing wall</w:t>
            </w:r>
          </w:p>
          <w:p w14:paraId="01EE3F59"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C00D9ED"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J.Griffiths</w:t>
            </w:r>
            <w:proofErr w:type="spellEnd"/>
            <w:proofErr w:type="gramEnd"/>
            <w:r>
              <w:rPr>
                <w:rFonts w:ascii="Hind Light" w:eastAsia="Hind Light" w:hAnsi="Hind Light" w:cs="Hind Light"/>
                <w:sz w:val="20"/>
                <w:szCs w:val="20"/>
              </w:rPr>
              <w:t>: HWBP are looking for new space in HWFI after having to close previous space.</w:t>
            </w:r>
          </w:p>
          <w:p w14:paraId="37B53377" w14:textId="0478DB7F"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Had difficult shor</w:t>
            </w:r>
            <w:r w:rsidR="005A6FE2">
              <w:rPr>
                <w:rFonts w:ascii="Hind Light" w:eastAsia="Hind Light" w:hAnsi="Hind Light" w:cs="Hind Light"/>
                <w:sz w:val="20"/>
                <w:szCs w:val="20"/>
              </w:rPr>
              <w:t>t</w:t>
            </w:r>
            <w:r>
              <w:rPr>
                <w:rFonts w:ascii="Hind Light" w:eastAsia="Hind Light" w:hAnsi="Hind Light" w:cs="Hind Light"/>
                <w:sz w:val="20"/>
                <w:szCs w:val="20"/>
              </w:rPr>
              <w:t xml:space="preserve"> term </w:t>
            </w:r>
            <w:proofErr w:type="gramStart"/>
            <w:r>
              <w:rPr>
                <w:rFonts w:ascii="Hind Light" w:eastAsia="Hind Light" w:hAnsi="Hind Light" w:cs="Hind Light"/>
                <w:sz w:val="20"/>
                <w:szCs w:val="20"/>
              </w:rPr>
              <w:t>9 month</w:t>
            </w:r>
            <w:proofErr w:type="gramEnd"/>
            <w:r>
              <w:rPr>
                <w:rFonts w:ascii="Hind Light" w:eastAsia="Hind Light" w:hAnsi="Hind Light" w:cs="Hind Light"/>
                <w:sz w:val="20"/>
                <w:szCs w:val="20"/>
              </w:rPr>
              <w:t xml:space="preserve"> leases which makes it difficult to grow as a business.</w:t>
            </w:r>
          </w:p>
          <w:p w14:paraId="3D8428F5"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Climbing walls were such a great way of bringing the community together - not just for climbing but to have a conversation </w:t>
            </w:r>
          </w:p>
          <w:p w14:paraId="122418D9" w14:textId="4C8D3FE1"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Want to fin</w:t>
            </w:r>
            <w:r w:rsidR="005A6FE2">
              <w:rPr>
                <w:rFonts w:ascii="Hind Light" w:eastAsia="Hind Light" w:hAnsi="Hind Light" w:cs="Hind Light"/>
                <w:sz w:val="20"/>
                <w:szCs w:val="20"/>
              </w:rPr>
              <w:t>d</w:t>
            </w:r>
            <w:r>
              <w:rPr>
                <w:rFonts w:ascii="Hind Light" w:eastAsia="Hind Light" w:hAnsi="Hind Light" w:cs="Hind Light"/>
                <w:sz w:val="20"/>
                <w:szCs w:val="20"/>
              </w:rPr>
              <w:t xml:space="preserve"> a new space that is more secure in HWFI but cannot find anywhere yet</w:t>
            </w:r>
          </w:p>
          <w:p w14:paraId="0DD9E825"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Interested to know what space you have available and at what rates</w:t>
            </w:r>
          </w:p>
          <w:p w14:paraId="7BAB8677"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7E5277D1"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P.O’Ssullivan</w:t>
            </w:r>
            <w:proofErr w:type="spellEnd"/>
            <w:proofErr w:type="gramEnd"/>
            <w:r>
              <w:rPr>
                <w:rFonts w:ascii="Hind Light" w:eastAsia="Hind Light" w:hAnsi="Hind Light" w:cs="Hind Light"/>
                <w:sz w:val="20"/>
                <w:szCs w:val="20"/>
              </w:rPr>
              <w:t>: One of my colleagues will get in touch.</w:t>
            </w:r>
          </w:p>
          <w:p w14:paraId="3CCB7F0B"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gramStart"/>
            <w:r>
              <w:rPr>
                <w:rFonts w:ascii="Hind Light" w:eastAsia="Hind Light" w:hAnsi="Hind Light" w:cs="Hind Light"/>
                <w:sz w:val="20"/>
                <w:szCs w:val="20"/>
              </w:rPr>
              <w:t>Also</w:t>
            </w:r>
            <w:proofErr w:type="gramEnd"/>
            <w:r>
              <w:rPr>
                <w:rFonts w:ascii="Hind Light" w:eastAsia="Hind Light" w:hAnsi="Hind Light" w:cs="Hind Light"/>
                <w:sz w:val="20"/>
                <w:szCs w:val="20"/>
              </w:rPr>
              <w:t xml:space="preserve"> in contact with Brooklyn Boulder (USA) who are trying to find a space in London.</w:t>
            </w:r>
          </w:p>
          <w:p w14:paraId="65D5950C"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Nothing has been agreed with them </w:t>
            </w:r>
            <w:proofErr w:type="gramStart"/>
            <w:r>
              <w:rPr>
                <w:rFonts w:ascii="Hind Light" w:eastAsia="Hind Light" w:hAnsi="Hind Light" w:cs="Hind Light"/>
                <w:sz w:val="20"/>
                <w:szCs w:val="20"/>
              </w:rPr>
              <w:t>yet</w:t>
            </w:r>
            <w:proofErr w:type="gramEnd"/>
            <w:r>
              <w:rPr>
                <w:rFonts w:ascii="Hind Light" w:eastAsia="Hind Light" w:hAnsi="Hind Light" w:cs="Hind Light"/>
                <w:sz w:val="20"/>
                <w:szCs w:val="20"/>
              </w:rPr>
              <w:t xml:space="preserve"> but they have approached us </w:t>
            </w:r>
          </w:p>
        </w:tc>
      </w:tr>
      <w:tr w:rsidR="00B9446E" w14:paraId="4A678D83" w14:textId="77777777">
        <w:trPr>
          <w:trHeight w:val="420"/>
        </w:trPr>
        <w:tc>
          <w:tcPr>
            <w:tcW w:w="564" w:type="dxa"/>
            <w:shd w:val="clear" w:color="auto" w:fill="auto"/>
            <w:tcMar>
              <w:top w:w="100" w:type="dxa"/>
              <w:left w:w="100" w:type="dxa"/>
              <w:bottom w:w="100" w:type="dxa"/>
              <w:right w:w="100" w:type="dxa"/>
            </w:tcMar>
          </w:tcPr>
          <w:p w14:paraId="6CD74903" w14:textId="77777777" w:rsidR="00B9446E" w:rsidRDefault="00000000">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r>
              <w:rPr>
                <w:rFonts w:ascii="Hind SemiBold" w:eastAsia="Hind SemiBold" w:hAnsi="Hind SemiBold" w:cs="Hind SemiBold"/>
                <w:sz w:val="20"/>
                <w:szCs w:val="20"/>
              </w:rPr>
              <w:lastRenderedPageBreak/>
              <w:t>5</w:t>
            </w:r>
          </w:p>
        </w:tc>
        <w:tc>
          <w:tcPr>
            <w:tcW w:w="8795" w:type="dxa"/>
            <w:gridSpan w:val="2"/>
            <w:shd w:val="clear" w:color="auto" w:fill="auto"/>
            <w:tcMar>
              <w:top w:w="100" w:type="dxa"/>
              <w:left w:w="100" w:type="dxa"/>
              <w:bottom w:w="100" w:type="dxa"/>
              <w:right w:w="100" w:type="dxa"/>
            </w:tcMar>
          </w:tcPr>
          <w:p w14:paraId="1A18F479" w14:textId="77777777" w:rsidR="00B9446E" w:rsidRDefault="00000000">
            <w:pPr>
              <w:widowControl w:val="0"/>
              <w:spacing w:line="240" w:lineRule="auto"/>
              <w:rPr>
                <w:rFonts w:ascii="Hind" w:eastAsia="Hind" w:hAnsi="Hind" w:cs="Hind"/>
                <w:sz w:val="20"/>
                <w:szCs w:val="20"/>
              </w:rPr>
            </w:pPr>
            <w:proofErr w:type="spellStart"/>
            <w:r>
              <w:rPr>
                <w:rFonts w:ascii="Hind SemiBold" w:eastAsia="Hind SemiBold" w:hAnsi="Hind SemiBold" w:cs="Hind SemiBold"/>
                <w:i/>
                <w:sz w:val="20"/>
                <w:szCs w:val="20"/>
              </w:rPr>
              <w:t>Bikeworks</w:t>
            </w:r>
            <w:proofErr w:type="spellEnd"/>
            <w:r>
              <w:rPr>
                <w:rFonts w:ascii="Hind SemiBold" w:eastAsia="Hind SemiBold" w:hAnsi="Hind SemiBold" w:cs="Hind SemiBold"/>
                <w:i/>
                <w:sz w:val="20"/>
                <w:szCs w:val="20"/>
              </w:rPr>
              <w:t xml:space="preserve"> Taxi Bikes - </w:t>
            </w:r>
            <w:r>
              <w:rPr>
                <w:rFonts w:ascii="Hind SemiBold" w:eastAsia="Hind SemiBold" w:hAnsi="Hind SemiBold" w:cs="Hind SemiBold"/>
                <w:sz w:val="20"/>
                <w:szCs w:val="20"/>
              </w:rPr>
              <w:t xml:space="preserve">Zoe </w:t>
            </w:r>
            <w:proofErr w:type="spellStart"/>
            <w:r>
              <w:rPr>
                <w:rFonts w:ascii="Hind SemiBold" w:eastAsia="Hind SemiBold" w:hAnsi="Hind SemiBold" w:cs="Hind SemiBold"/>
                <w:sz w:val="20"/>
                <w:szCs w:val="20"/>
              </w:rPr>
              <w:t>Portlock</w:t>
            </w:r>
            <w:proofErr w:type="spellEnd"/>
          </w:p>
        </w:tc>
      </w:tr>
      <w:tr w:rsidR="00B9446E" w14:paraId="0C7E73B7" w14:textId="77777777">
        <w:tc>
          <w:tcPr>
            <w:tcW w:w="564" w:type="dxa"/>
            <w:shd w:val="clear" w:color="auto" w:fill="auto"/>
            <w:tcMar>
              <w:top w:w="100" w:type="dxa"/>
              <w:left w:w="100" w:type="dxa"/>
              <w:bottom w:w="100" w:type="dxa"/>
              <w:right w:w="100" w:type="dxa"/>
            </w:tcMar>
          </w:tcPr>
          <w:p w14:paraId="01ACC657"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4280" w:type="dxa"/>
            <w:shd w:val="clear" w:color="auto" w:fill="auto"/>
            <w:tcMar>
              <w:top w:w="100" w:type="dxa"/>
              <w:left w:w="100" w:type="dxa"/>
              <w:bottom w:w="100" w:type="dxa"/>
              <w:right w:w="100" w:type="dxa"/>
            </w:tcMar>
          </w:tcPr>
          <w:p w14:paraId="5C41B2B9"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Community involved social enterprise</w:t>
            </w:r>
          </w:p>
          <w:p w14:paraId="5F72491C"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E6BA937"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Providing access to communities who are less likely to access cycling</w:t>
            </w:r>
          </w:p>
          <w:p w14:paraId="434767FD"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56D39EA"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All surplus of projects </w:t>
            </w:r>
            <w:proofErr w:type="gramStart"/>
            <w:r>
              <w:rPr>
                <w:rFonts w:ascii="Hind Light" w:eastAsia="Hind Light" w:hAnsi="Hind Light" w:cs="Hind Light"/>
                <w:sz w:val="20"/>
                <w:szCs w:val="20"/>
              </w:rPr>
              <w:t>go</w:t>
            </w:r>
            <w:proofErr w:type="gramEnd"/>
            <w:r>
              <w:rPr>
                <w:rFonts w:ascii="Hind Light" w:eastAsia="Hind Light" w:hAnsi="Hind Light" w:cs="Hind Light"/>
                <w:sz w:val="20"/>
                <w:szCs w:val="20"/>
              </w:rPr>
              <w:t xml:space="preserve"> back into providing access</w:t>
            </w:r>
          </w:p>
          <w:p w14:paraId="6A539A26"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44DA356"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r>
              <w:rPr>
                <w:rFonts w:ascii="Hind Light" w:eastAsia="Hind Light" w:hAnsi="Hind Light" w:cs="Hind Light"/>
                <w:sz w:val="20"/>
                <w:szCs w:val="20"/>
              </w:rPr>
              <w:t>Specialise</w:t>
            </w:r>
            <w:proofErr w:type="spellEnd"/>
            <w:r>
              <w:rPr>
                <w:rFonts w:ascii="Hind Light" w:eastAsia="Hind Light" w:hAnsi="Hind Light" w:cs="Hind Light"/>
                <w:sz w:val="20"/>
                <w:szCs w:val="20"/>
              </w:rPr>
              <w:t xml:space="preserve"> in engaging those who </w:t>
            </w:r>
            <w:proofErr w:type="gramStart"/>
            <w:r>
              <w:rPr>
                <w:rFonts w:ascii="Hind Light" w:eastAsia="Hind Light" w:hAnsi="Hind Light" w:cs="Hind Light"/>
                <w:sz w:val="20"/>
                <w:szCs w:val="20"/>
              </w:rPr>
              <w:t>have to</w:t>
            </w:r>
            <w:proofErr w:type="gramEnd"/>
            <w:r>
              <w:rPr>
                <w:rFonts w:ascii="Hind Light" w:eastAsia="Hind Light" w:hAnsi="Hind Light" w:cs="Hind Light"/>
                <w:sz w:val="20"/>
                <w:szCs w:val="20"/>
              </w:rPr>
              <w:t xml:space="preserve"> use non-standard cycles and giving access to over 3000 people with additional needs</w:t>
            </w:r>
          </w:p>
          <w:p w14:paraId="517FD390"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FE4136E"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Cycle Taxi pilot is about reaching isolated communities </w:t>
            </w:r>
          </w:p>
          <w:p w14:paraId="5BCA2DD0"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The pilot is there with the user to both assist and to </w:t>
            </w:r>
            <w:proofErr w:type="gramStart"/>
            <w:r>
              <w:rPr>
                <w:rFonts w:ascii="Hind Light" w:eastAsia="Hind Light" w:hAnsi="Hind Light" w:cs="Hind Light"/>
                <w:sz w:val="20"/>
                <w:szCs w:val="20"/>
              </w:rPr>
              <w:t>be  a</w:t>
            </w:r>
            <w:proofErr w:type="gramEnd"/>
            <w:r>
              <w:rPr>
                <w:rFonts w:ascii="Hind Light" w:eastAsia="Hind Light" w:hAnsi="Hind Light" w:cs="Hind Light"/>
                <w:sz w:val="20"/>
                <w:szCs w:val="20"/>
              </w:rPr>
              <w:t xml:space="preserve"> friendly face</w:t>
            </w:r>
          </w:p>
          <w:p w14:paraId="764C7002"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All pilots receive proper training - currently job </w:t>
            </w:r>
            <w:proofErr w:type="spellStart"/>
            <w:r>
              <w:rPr>
                <w:rFonts w:ascii="Hind Light" w:eastAsia="Hind Light" w:hAnsi="Hind Light" w:cs="Hind Light"/>
                <w:sz w:val="20"/>
                <w:szCs w:val="20"/>
              </w:rPr>
              <w:t>opps</w:t>
            </w:r>
            <w:proofErr w:type="spellEnd"/>
            <w:r>
              <w:rPr>
                <w:rFonts w:ascii="Hind Light" w:eastAsia="Hind Light" w:hAnsi="Hind Light" w:cs="Hind Light"/>
                <w:sz w:val="20"/>
                <w:szCs w:val="20"/>
              </w:rPr>
              <w:t xml:space="preserve"> available for people interested</w:t>
            </w:r>
          </w:p>
          <w:p w14:paraId="6D71E8B2"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5F8EB20"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A lot of services in the UK that used to be in place for mental wellbeing are longer since covid</w:t>
            </w:r>
          </w:p>
          <w:p w14:paraId="79610B34"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AF7CF44"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Been in touch with community groups to identify people at risk</w:t>
            </w:r>
          </w:p>
          <w:p w14:paraId="2FD72378"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B787C2C"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Booking form is live on the website with locations going as far as Green Forest</w:t>
            </w:r>
          </w:p>
          <w:p w14:paraId="08408C10" w14:textId="77777777" w:rsidR="00B9446E" w:rsidRDefault="00000000">
            <w:pPr>
              <w:widowControl w:val="0"/>
              <w:numPr>
                <w:ilvl w:val="0"/>
                <w:numId w:val="3"/>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Opportunity to go into the community and book with people you don't know </w:t>
            </w:r>
            <w:r>
              <w:rPr>
                <w:rFonts w:ascii="Hind Light" w:eastAsia="Hind Light" w:hAnsi="Hind Light" w:cs="Hind Light"/>
                <w:sz w:val="20"/>
                <w:szCs w:val="20"/>
              </w:rPr>
              <w:lastRenderedPageBreak/>
              <w:t>and meet new people</w:t>
            </w:r>
          </w:p>
        </w:tc>
        <w:tc>
          <w:tcPr>
            <w:tcW w:w="4515" w:type="dxa"/>
            <w:shd w:val="clear" w:color="auto" w:fill="auto"/>
            <w:tcMar>
              <w:top w:w="100" w:type="dxa"/>
              <w:left w:w="100" w:type="dxa"/>
              <w:bottom w:w="100" w:type="dxa"/>
              <w:right w:w="100" w:type="dxa"/>
            </w:tcMar>
          </w:tcPr>
          <w:p w14:paraId="2F4A00D4" w14:textId="77777777" w:rsidR="00B9446E" w:rsidRDefault="00000000">
            <w:pPr>
              <w:widowControl w:val="0"/>
              <w:shd w:val="clear" w:color="auto" w:fill="FFFFFF"/>
              <w:spacing w:line="240" w:lineRule="auto"/>
              <w:rPr>
                <w:rFonts w:ascii="Hind Light" w:eastAsia="Hind Light" w:hAnsi="Hind Light" w:cs="Hind Light"/>
                <w:color w:val="202124"/>
                <w:sz w:val="20"/>
                <w:szCs w:val="20"/>
              </w:rPr>
            </w:pPr>
            <w:r>
              <w:rPr>
                <w:rFonts w:ascii="Hind Light" w:eastAsia="Hind Light" w:hAnsi="Hind Light" w:cs="Hind Light"/>
                <w:color w:val="202124"/>
                <w:sz w:val="20"/>
                <w:szCs w:val="20"/>
              </w:rPr>
              <w:lastRenderedPageBreak/>
              <w:t xml:space="preserve">Link to our website </w:t>
            </w:r>
            <w:proofErr w:type="spellStart"/>
            <w:r>
              <w:rPr>
                <w:rFonts w:ascii="Hind Light" w:eastAsia="Hind Light" w:hAnsi="Hind Light" w:cs="Hind Light"/>
                <w:color w:val="202124"/>
                <w:sz w:val="20"/>
                <w:szCs w:val="20"/>
              </w:rPr>
              <w:t>Bikeworks</w:t>
            </w:r>
            <w:proofErr w:type="spellEnd"/>
            <w:r>
              <w:rPr>
                <w:rFonts w:ascii="Hind Light" w:eastAsia="Hind Light" w:hAnsi="Hind Light" w:cs="Hind Light"/>
                <w:color w:val="202124"/>
                <w:sz w:val="20"/>
                <w:szCs w:val="20"/>
              </w:rPr>
              <w:t xml:space="preserve"> Cycle Taxi:</w:t>
            </w:r>
          </w:p>
          <w:p w14:paraId="450E95A3" w14:textId="77777777" w:rsidR="00B9446E" w:rsidRDefault="00000000">
            <w:pPr>
              <w:widowControl w:val="0"/>
              <w:shd w:val="clear" w:color="auto" w:fill="FFFFFF"/>
              <w:spacing w:line="240" w:lineRule="auto"/>
              <w:rPr>
                <w:rFonts w:ascii="Hind Light" w:eastAsia="Hind Light" w:hAnsi="Hind Light" w:cs="Hind Light"/>
                <w:color w:val="1967D2"/>
                <w:sz w:val="20"/>
                <w:szCs w:val="20"/>
                <w:u w:val="single"/>
              </w:rPr>
            </w:pPr>
            <w:hyperlink r:id="rId8">
              <w:r>
                <w:rPr>
                  <w:rFonts w:ascii="Hind Light" w:eastAsia="Hind Light" w:hAnsi="Hind Light" w:cs="Hind Light"/>
                  <w:color w:val="1967D2"/>
                  <w:sz w:val="20"/>
                  <w:szCs w:val="20"/>
                  <w:u w:val="single"/>
                </w:rPr>
                <w:t>https://www.bikeworks.org.uk/cycle-taxi-service/</w:t>
              </w:r>
            </w:hyperlink>
          </w:p>
          <w:p w14:paraId="5B8F7923" w14:textId="77777777" w:rsidR="00B9446E" w:rsidRDefault="00B9446E">
            <w:pPr>
              <w:widowControl w:val="0"/>
              <w:shd w:val="clear" w:color="auto" w:fill="FFFFFF"/>
              <w:spacing w:line="240" w:lineRule="auto"/>
              <w:rPr>
                <w:rFonts w:ascii="Hind Light" w:eastAsia="Hind Light" w:hAnsi="Hind Light" w:cs="Hind Light"/>
                <w:color w:val="5F6368"/>
                <w:sz w:val="20"/>
                <w:szCs w:val="20"/>
              </w:rPr>
            </w:pPr>
          </w:p>
          <w:p w14:paraId="2A271546" w14:textId="77777777" w:rsidR="00B9446E" w:rsidRDefault="00000000">
            <w:pPr>
              <w:widowControl w:val="0"/>
              <w:shd w:val="clear" w:color="auto" w:fill="FFFFFF"/>
              <w:spacing w:line="240" w:lineRule="auto"/>
              <w:rPr>
                <w:rFonts w:ascii="Hind Light" w:eastAsia="Hind Light" w:hAnsi="Hind Light" w:cs="Hind Light"/>
                <w:color w:val="202124"/>
                <w:sz w:val="20"/>
                <w:szCs w:val="20"/>
              </w:rPr>
            </w:pPr>
            <w:r>
              <w:rPr>
                <w:rFonts w:ascii="Hind Light" w:eastAsia="Hind Light" w:hAnsi="Hind Light" w:cs="Hind Light"/>
                <w:color w:val="202124"/>
                <w:sz w:val="20"/>
                <w:szCs w:val="20"/>
              </w:rPr>
              <w:t>More info on opportunities to join our pool of Cycle Pilots:</w:t>
            </w:r>
          </w:p>
          <w:p w14:paraId="3867E4F0" w14:textId="77777777" w:rsidR="00B9446E" w:rsidRDefault="00000000">
            <w:pPr>
              <w:widowControl w:val="0"/>
              <w:spacing w:line="240" w:lineRule="auto"/>
              <w:rPr>
                <w:rFonts w:ascii="Hind Light" w:eastAsia="Hind Light" w:hAnsi="Hind Light" w:cs="Hind Light"/>
                <w:color w:val="202124"/>
                <w:sz w:val="20"/>
                <w:szCs w:val="20"/>
              </w:rPr>
            </w:pPr>
            <w:r>
              <w:rPr>
                <w:rFonts w:ascii="Hind Light" w:eastAsia="Hind Light" w:hAnsi="Hind Light" w:cs="Hind Light"/>
                <w:color w:val="202124"/>
                <w:sz w:val="20"/>
                <w:szCs w:val="20"/>
              </w:rPr>
              <w:t>We are currently recruiting a team of Cycle Taxi Pilots for our Tackling Loneliness Cycle Taxi project.</w:t>
            </w:r>
          </w:p>
          <w:p w14:paraId="04C6A21C" w14:textId="77777777" w:rsidR="00B9446E" w:rsidRDefault="00B9446E">
            <w:pPr>
              <w:widowControl w:val="0"/>
              <w:spacing w:line="240" w:lineRule="auto"/>
              <w:rPr>
                <w:rFonts w:ascii="Hind Light" w:eastAsia="Hind Light" w:hAnsi="Hind Light" w:cs="Hind Light"/>
                <w:color w:val="202124"/>
                <w:sz w:val="20"/>
                <w:szCs w:val="20"/>
              </w:rPr>
            </w:pPr>
          </w:p>
          <w:p w14:paraId="5345B442" w14:textId="77777777" w:rsidR="00B9446E" w:rsidRDefault="00000000">
            <w:pPr>
              <w:widowControl w:val="0"/>
              <w:spacing w:line="240" w:lineRule="auto"/>
              <w:rPr>
                <w:rFonts w:ascii="Hind Light" w:eastAsia="Hind Light" w:hAnsi="Hind Light" w:cs="Hind Light"/>
                <w:color w:val="202124"/>
                <w:sz w:val="20"/>
                <w:szCs w:val="20"/>
              </w:rPr>
            </w:pPr>
            <w:r>
              <w:rPr>
                <w:rFonts w:ascii="Hind Light" w:eastAsia="Hind Light" w:hAnsi="Hind Light" w:cs="Hind Light"/>
                <w:color w:val="202124"/>
                <w:sz w:val="20"/>
                <w:szCs w:val="20"/>
              </w:rPr>
              <w:t>Find out more about the role, and how to apply here: Cycle Taxi Pilot- Job Description and Person Specification.</w:t>
            </w:r>
          </w:p>
          <w:p w14:paraId="342128A3" w14:textId="77777777" w:rsidR="00B9446E" w:rsidRDefault="00B9446E">
            <w:pPr>
              <w:widowControl w:val="0"/>
              <w:spacing w:line="240" w:lineRule="auto"/>
              <w:rPr>
                <w:rFonts w:ascii="Hind Light" w:eastAsia="Hind Light" w:hAnsi="Hind Light" w:cs="Hind Light"/>
                <w:color w:val="202124"/>
                <w:sz w:val="20"/>
                <w:szCs w:val="20"/>
              </w:rPr>
            </w:pPr>
          </w:p>
          <w:p w14:paraId="7720B4D3" w14:textId="77777777" w:rsidR="00B9446E" w:rsidRDefault="00000000">
            <w:pPr>
              <w:widowControl w:val="0"/>
              <w:spacing w:line="240" w:lineRule="auto"/>
              <w:rPr>
                <w:rFonts w:ascii="Hind Light" w:eastAsia="Hind Light" w:hAnsi="Hind Light" w:cs="Hind Light"/>
                <w:color w:val="202124"/>
                <w:sz w:val="20"/>
                <w:szCs w:val="20"/>
              </w:rPr>
            </w:pPr>
            <w:r>
              <w:rPr>
                <w:rFonts w:ascii="Hind Light" w:eastAsia="Hind Light" w:hAnsi="Hind Light" w:cs="Hind Light"/>
                <w:color w:val="202124"/>
                <w:sz w:val="20"/>
                <w:szCs w:val="20"/>
              </w:rPr>
              <w:t>Please complete a Pilot Application form to apply.</w:t>
            </w:r>
          </w:p>
          <w:p w14:paraId="3CC60B06" w14:textId="77777777" w:rsidR="00B9446E" w:rsidRDefault="00B9446E">
            <w:pPr>
              <w:widowControl w:val="0"/>
              <w:spacing w:line="240" w:lineRule="auto"/>
              <w:rPr>
                <w:rFonts w:ascii="Hind Light" w:eastAsia="Hind Light" w:hAnsi="Hind Light" w:cs="Hind Light"/>
                <w:color w:val="202124"/>
                <w:sz w:val="20"/>
                <w:szCs w:val="20"/>
              </w:rPr>
            </w:pPr>
          </w:p>
          <w:p w14:paraId="14A1AF23" w14:textId="77777777" w:rsidR="00B9446E" w:rsidRDefault="00000000">
            <w:pPr>
              <w:widowControl w:val="0"/>
              <w:spacing w:line="240" w:lineRule="auto"/>
              <w:rPr>
                <w:rFonts w:ascii="Hind Light" w:eastAsia="Hind Light" w:hAnsi="Hind Light" w:cs="Hind Light"/>
                <w:color w:val="202124"/>
                <w:sz w:val="20"/>
                <w:szCs w:val="20"/>
              </w:rPr>
            </w:pPr>
            <w:r>
              <w:rPr>
                <w:rFonts w:ascii="Hind Light" w:eastAsia="Hind Light" w:hAnsi="Hind Light" w:cs="Hind Light"/>
                <w:color w:val="202124"/>
                <w:sz w:val="20"/>
                <w:szCs w:val="20"/>
              </w:rPr>
              <w:t xml:space="preserve">See a typical daily schedule of a pilot Sample </w:t>
            </w:r>
            <w:proofErr w:type="gramStart"/>
            <w:r>
              <w:rPr>
                <w:rFonts w:ascii="Hind Light" w:eastAsia="Hind Light" w:hAnsi="Hind Light" w:cs="Hind Light"/>
                <w:color w:val="202124"/>
                <w:sz w:val="20"/>
                <w:szCs w:val="20"/>
              </w:rPr>
              <w:t>Pilot day</w:t>
            </w:r>
            <w:proofErr w:type="gramEnd"/>
            <w:r>
              <w:rPr>
                <w:rFonts w:ascii="Hind Light" w:eastAsia="Hind Light" w:hAnsi="Hind Light" w:cs="Hind Light"/>
                <w:color w:val="202124"/>
                <w:sz w:val="20"/>
                <w:szCs w:val="20"/>
              </w:rPr>
              <w:t>.</w:t>
            </w:r>
          </w:p>
          <w:p w14:paraId="19C88FE8" w14:textId="77777777" w:rsidR="00B9446E" w:rsidRDefault="00B9446E">
            <w:pPr>
              <w:widowControl w:val="0"/>
              <w:spacing w:line="240" w:lineRule="auto"/>
              <w:rPr>
                <w:rFonts w:ascii="Hind Light" w:eastAsia="Hind Light" w:hAnsi="Hind Light" w:cs="Hind Light"/>
                <w:color w:val="202124"/>
                <w:sz w:val="20"/>
                <w:szCs w:val="20"/>
              </w:rPr>
            </w:pPr>
          </w:p>
          <w:p w14:paraId="3E4587FB" w14:textId="77777777" w:rsidR="00B9446E" w:rsidRDefault="00000000">
            <w:pPr>
              <w:widowControl w:val="0"/>
              <w:shd w:val="clear" w:color="auto" w:fill="FFFFFF"/>
              <w:spacing w:line="240" w:lineRule="auto"/>
              <w:rPr>
                <w:rFonts w:ascii="Hind Light" w:eastAsia="Hind Light" w:hAnsi="Hind Light" w:cs="Hind Light"/>
              </w:rPr>
            </w:pPr>
            <w:r>
              <w:rPr>
                <w:rFonts w:ascii="Hind Light" w:eastAsia="Hind Light" w:hAnsi="Hind Light" w:cs="Hind Light"/>
                <w:color w:val="202124"/>
                <w:sz w:val="20"/>
                <w:szCs w:val="20"/>
              </w:rPr>
              <w:t>We will be recruiting on a rolling basis until all roles are filled.</w:t>
            </w:r>
          </w:p>
        </w:tc>
      </w:tr>
      <w:tr w:rsidR="00B9446E" w14:paraId="673C9EFD" w14:textId="77777777">
        <w:trPr>
          <w:trHeight w:val="420"/>
        </w:trPr>
        <w:tc>
          <w:tcPr>
            <w:tcW w:w="564" w:type="dxa"/>
            <w:shd w:val="clear" w:color="auto" w:fill="auto"/>
            <w:tcMar>
              <w:top w:w="100" w:type="dxa"/>
              <w:left w:w="100" w:type="dxa"/>
              <w:bottom w:w="100" w:type="dxa"/>
              <w:right w:w="100" w:type="dxa"/>
            </w:tcMar>
          </w:tcPr>
          <w:p w14:paraId="6A29EA8D" w14:textId="77777777" w:rsidR="00B9446E" w:rsidRDefault="00000000">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r>
              <w:rPr>
                <w:rFonts w:ascii="Hind SemiBold" w:eastAsia="Hind SemiBold" w:hAnsi="Hind SemiBold" w:cs="Hind SemiBold"/>
                <w:sz w:val="20"/>
                <w:szCs w:val="20"/>
              </w:rPr>
              <w:t>6</w:t>
            </w:r>
          </w:p>
        </w:tc>
        <w:tc>
          <w:tcPr>
            <w:tcW w:w="8795" w:type="dxa"/>
            <w:gridSpan w:val="2"/>
            <w:shd w:val="clear" w:color="auto" w:fill="auto"/>
            <w:tcMar>
              <w:top w:w="100" w:type="dxa"/>
              <w:left w:w="100" w:type="dxa"/>
              <w:bottom w:w="100" w:type="dxa"/>
              <w:right w:w="100" w:type="dxa"/>
            </w:tcMar>
          </w:tcPr>
          <w:p w14:paraId="65181077" w14:textId="799C0852" w:rsidR="00B9446E" w:rsidRDefault="00000000">
            <w:pPr>
              <w:widowControl w:val="0"/>
              <w:spacing w:line="240" w:lineRule="auto"/>
              <w:rPr>
                <w:rFonts w:ascii="Hind" w:eastAsia="Hind" w:hAnsi="Hind" w:cs="Hind"/>
                <w:sz w:val="20"/>
                <w:szCs w:val="20"/>
              </w:rPr>
            </w:pPr>
            <w:r>
              <w:rPr>
                <w:rFonts w:ascii="Hind SemiBold" w:eastAsia="Hind SemiBold" w:hAnsi="Hind SemiBold" w:cs="Hind SemiBold"/>
                <w:i/>
                <w:sz w:val="20"/>
                <w:szCs w:val="20"/>
              </w:rPr>
              <w:t xml:space="preserve">Bridget’s Tea Room - </w:t>
            </w:r>
            <w:r>
              <w:rPr>
                <w:rFonts w:ascii="Hind SemiBold" w:eastAsia="Hind SemiBold" w:hAnsi="Hind SemiBold" w:cs="Hind SemiBold"/>
                <w:sz w:val="20"/>
                <w:szCs w:val="20"/>
              </w:rPr>
              <w:t xml:space="preserve">Michelle </w:t>
            </w:r>
            <w:proofErr w:type="spellStart"/>
            <w:r>
              <w:rPr>
                <w:rFonts w:ascii="Hind SemiBold" w:eastAsia="Hind SemiBold" w:hAnsi="Hind SemiBold" w:cs="Hind SemiBold"/>
                <w:sz w:val="20"/>
                <w:szCs w:val="20"/>
              </w:rPr>
              <w:t>Tohill</w:t>
            </w:r>
            <w:proofErr w:type="spellEnd"/>
            <w:r>
              <w:rPr>
                <w:rFonts w:ascii="Hind SemiBold" w:eastAsia="Hind SemiBold" w:hAnsi="Hind SemiBold" w:cs="Hind SemiBold"/>
                <w:sz w:val="20"/>
                <w:szCs w:val="20"/>
              </w:rPr>
              <w:t xml:space="preserve">, Sydney Devereaux &amp; </w:t>
            </w:r>
            <w:proofErr w:type="spellStart"/>
            <w:r>
              <w:rPr>
                <w:rFonts w:ascii="Hind SemiBold" w:eastAsia="Hind SemiBold" w:hAnsi="Hind SemiBold" w:cs="Hind SemiBold"/>
                <w:sz w:val="20"/>
                <w:szCs w:val="20"/>
              </w:rPr>
              <w:t>L</w:t>
            </w:r>
            <w:r w:rsidR="005A6FE2">
              <w:rPr>
                <w:rFonts w:ascii="Hind SemiBold" w:eastAsia="Hind SemiBold" w:hAnsi="Hind SemiBold" w:cs="Hind SemiBold"/>
                <w:sz w:val="20"/>
                <w:szCs w:val="20"/>
              </w:rPr>
              <w:t>oux</w:t>
            </w:r>
            <w:proofErr w:type="spellEnd"/>
          </w:p>
        </w:tc>
      </w:tr>
      <w:tr w:rsidR="00B9446E" w14:paraId="6D1E1166" w14:textId="77777777">
        <w:tc>
          <w:tcPr>
            <w:tcW w:w="564" w:type="dxa"/>
            <w:shd w:val="clear" w:color="auto" w:fill="auto"/>
            <w:tcMar>
              <w:top w:w="100" w:type="dxa"/>
              <w:left w:w="100" w:type="dxa"/>
              <w:bottom w:w="100" w:type="dxa"/>
              <w:right w:w="100" w:type="dxa"/>
            </w:tcMar>
          </w:tcPr>
          <w:p w14:paraId="1BAC301F"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4280" w:type="dxa"/>
            <w:shd w:val="clear" w:color="auto" w:fill="auto"/>
            <w:tcMar>
              <w:top w:w="100" w:type="dxa"/>
              <w:left w:w="100" w:type="dxa"/>
              <w:bottom w:w="100" w:type="dxa"/>
              <w:right w:w="100" w:type="dxa"/>
            </w:tcMar>
          </w:tcPr>
          <w:p w14:paraId="37BED16E"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Set up 6 years ago out of own pocket</w:t>
            </w:r>
          </w:p>
          <w:p w14:paraId="2E753D55"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2BEAD95"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Day service offering training opportunities to people with additional needs</w:t>
            </w:r>
          </w:p>
          <w:p w14:paraId="481626D0"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4DBD2CE"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Day service, drama group, community space and </w:t>
            </w:r>
            <w:proofErr w:type="gramStart"/>
            <w:r>
              <w:rPr>
                <w:rFonts w:ascii="Hind Light" w:eastAsia="Hind Light" w:hAnsi="Hind Light" w:cs="Hind Light"/>
                <w:sz w:val="20"/>
                <w:szCs w:val="20"/>
              </w:rPr>
              <w:t>tea room</w:t>
            </w:r>
            <w:proofErr w:type="gramEnd"/>
          </w:p>
          <w:p w14:paraId="5032E920"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C26449F"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People are trained p the </w:t>
            </w:r>
            <w:proofErr w:type="gramStart"/>
            <w:r>
              <w:rPr>
                <w:rFonts w:ascii="Hind Light" w:eastAsia="Hind Light" w:hAnsi="Hind Light" w:cs="Hind Light"/>
                <w:sz w:val="20"/>
                <w:szCs w:val="20"/>
              </w:rPr>
              <w:t>tea room</w:t>
            </w:r>
            <w:proofErr w:type="gramEnd"/>
            <w:r>
              <w:rPr>
                <w:rFonts w:ascii="Hind Light" w:eastAsia="Hind Light" w:hAnsi="Hind Light" w:cs="Hind Light"/>
                <w:sz w:val="20"/>
                <w:szCs w:val="20"/>
              </w:rPr>
              <w:t xml:space="preserve"> and can progress into paid employment opportunities with us </w:t>
            </w:r>
          </w:p>
          <w:p w14:paraId="732352FD"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D339BD6"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All tips from the </w:t>
            </w:r>
            <w:proofErr w:type="gramStart"/>
            <w:r>
              <w:rPr>
                <w:rFonts w:ascii="Hind Light" w:eastAsia="Hind Light" w:hAnsi="Hind Light" w:cs="Hind Light"/>
                <w:sz w:val="20"/>
                <w:szCs w:val="20"/>
              </w:rPr>
              <w:t>tea room</w:t>
            </w:r>
            <w:proofErr w:type="gramEnd"/>
            <w:r>
              <w:rPr>
                <w:rFonts w:ascii="Hind Light" w:eastAsia="Hind Light" w:hAnsi="Hind Light" w:cs="Hind Light"/>
                <w:sz w:val="20"/>
                <w:szCs w:val="20"/>
              </w:rPr>
              <w:t xml:space="preserve"> are shared and go into team outings - everyone gets a say in deciding what we do with the money </w:t>
            </w:r>
          </w:p>
          <w:p w14:paraId="2FEE382F"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0EE3BF0"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About changing perceptions and giving meaningful opportunities to those with additional needs</w:t>
            </w:r>
          </w:p>
          <w:p w14:paraId="2E7E505D" w14:textId="77777777" w:rsidR="00B9446E" w:rsidRDefault="00000000">
            <w:pPr>
              <w:widowControl w:val="0"/>
              <w:numPr>
                <w:ilvl w:val="0"/>
                <w:numId w:val="10"/>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Allows them to become part of a community, like an extended family </w:t>
            </w:r>
          </w:p>
          <w:p w14:paraId="3EDDC206"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5C692988"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Official launch - 9th December </w:t>
            </w:r>
          </w:p>
          <w:p w14:paraId="496B3FF1"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280CBDB" w14:textId="2EE104AC"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Sydney and </w:t>
            </w:r>
            <w:proofErr w:type="spellStart"/>
            <w:r>
              <w:rPr>
                <w:rFonts w:ascii="Hind Light" w:eastAsia="Hind Light" w:hAnsi="Hind Light" w:cs="Hind Light"/>
                <w:sz w:val="20"/>
                <w:szCs w:val="20"/>
              </w:rPr>
              <w:t>L</w:t>
            </w:r>
            <w:r w:rsidR="005A6FE2">
              <w:rPr>
                <w:rFonts w:ascii="Hind Light" w:eastAsia="Hind Light" w:hAnsi="Hind Light" w:cs="Hind Light"/>
                <w:sz w:val="20"/>
                <w:szCs w:val="20"/>
              </w:rPr>
              <w:t>oux</w:t>
            </w:r>
            <w:proofErr w:type="spellEnd"/>
            <w:r>
              <w:rPr>
                <w:rFonts w:ascii="Hind Light" w:eastAsia="Hind Light" w:hAnsi="Hind Light" w:cs="Hind Light"/>
                <w:sz w:val="20"/>
                <w:szCs w:val="20"/>
              </w:rPr>
              <w:t xml:space="preserve"> run the community </w:t>
            </w:r>
            <w:proofErr w:type="spellStart"/>
            <w:r>
              <w:rPr>
                <w:rFonts w:ascii="Hind Light" w:eastAsia="Hind Light" w:hAnsi="Hind Light" w:cs="Hind Light"/>
                <w:sz w:val="20"/>
                <w:szCs w:val="20"/>
              </w:rPr>
              <w:t>centre</w:t>
            </w:r>
            <w:proofErr w:type="spellEnd"/>
          </w:p>
          <w:p w14:paraId="12195918"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Community space like the lighthouse for workshops </w:t>
            </w:r>
            <w:proofErr w:type="gramStart"/>
            <w:r>
              <w:rPr>
                <w:rFonts w:ascii="Hind Light" w:eastAsia="Hind Light" w:hAnsi="Hind Light" w:cs="Hind Light"/>
                <w:sz w:val="20"/>
                <w:szCs w:val="20"/>
              </w:rPr>
              <w:t>parties</w:t>
            </w:r>
            <w:proofErr w:type="gramEnd"/>
            <w:r>
              <w:rPr>
                <w:rFonts w:ascii="Hind Light" w:eastAsia="Hind Light" w:hAnsi="Hind Light" w:cs="Hind Light"/>
                <w:sz w:val="20"/>
                <w:szCs w:val="20"/>
              </w:rPr>
              <w:t xml:space="preserve"> events </w:t>
            </w:r>
            <w:proofErr w:type="spellStart"/>
            <w:r>
              <w:rPr>
                <w:rFonts w:ascii="Hind Light" w:eastAsia="Hind Light" w:hAnsi="Hind Light" w:cs="Hind Light"/>
                <w:sz w:val="20"/>
                <w:szCs w:val="20"/>
              </w:rPr>
              <w:t>etc</w:t>
            </w:r>
            <w:proofErr w:type="spellEnd"/>
          </w:p>
          <w:p w14:paraId="717B9A99" w14:textId="5142B8E4"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Haven</w:t>
            </w:r>
            <w:r w:rsidR="005A6FE2">
              <w:rPr>
                <w:rFonts w:ascii="Hind Light" w:eastAsia="Hind Light" w:hAnsi="Hind Light" w:cs="Hind Light"/>
                <w:sz w:val="20"/>
                <w:szCs w:val="20"/>
              </w:rPr>
              <w:t>’</w:t>
            </w:r>
            <w:r>
              <w:rPr>
                <w:rFonts w:ascii="Hind Light" w:eastAsia="Hind Light" w:hAnsi="Hind Light" w:cs="Hind Light"/>
                <w:sz w:val="20"/>
                <w:szCs w:val="20"/>
              </w:rPr>
              <w:t xml:space="preserve">t specifically targeted women, but a lot of </w:t>
            </w:r>
            <w:proofErr w:type="gramStart"/>
            <w:r>
              <w:rPr>
                <w:rFonts w:ascii="Hind Light" w:eastAsia="Hind Light" w:hAnsi="Hind Light" w:cs="Hind Light"/>
                <w:sz w:val="20"/>
                <w:szCs w:val="20"/>
              </w:rPr>
              <w:t>female based</w:t>
            </w:r>
            <w:proofErr w:type="gramEnd"/>
            <w:r>
              <w:rPr>
                <w:rFonts w:ascii="Hind Light" w:eastAsia="Hind Light" w:hAnsi="Hind Light" w:cs="Hind Light"/>
                <w:sz w:val="20"/>
                <w:szCs w:val="20"/>
              </w:rPr>
              <w:t xml:space="preserve"> orgs have been interested in the space</w:t>
            </w:r>
          </w:p>
          <w:p w14:paraId="2DE6D838"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0C01A0E8"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gramStart"/>
            <w:r>
              <w:rPr>
                <w:rFonts w:ascii="Hind Light" w:eastAsia="Hind Light" w:hAnsi="Hind Light" w:cs="Hind Light"/>
                <w:sz w:val="20"/>
                <w:szCs w:val="20"/>
              </w:rPr>
              <w:t>Also</w:t>
            </w:r>
            <w:proofErr w:type="gramEnd"/>
            <w:r>
              <w:rPr>
                <w:rFonts w:ascii="Hind Light" w:eastAsia="Hind Light" w:hAnsi="Hind Light" w:cs="Hind Light"/>
                <w:sz w:val="20"/>
                <w:szCs w:val="20"/>
              </w:rPr>
              <w:t xml:space="preserve"> opportunities for adults with additional needs to help in the community </w:t>
            </w:r>
            <w:proofErr w:type="spellStart"/>
            <w:r>
              <w:rPr>
                <w:rFonts w:ascii="Hind Light" w:eastAsia="Hind Light" w:hAnsi="Hind Light" w:cs="Hind Light"/>
                <w:sz w:val="20"/>
                <w:szCs w:val="20"/>
              </w:rPr>
              <w:t>centre</w:t>
            </w:r>
            <w:proofErr w:type="spellEnd"/>
            <w:r>
              <w:rPr>
                <w:rFonts w:ascii="Hind Light" w:eastAsia="Hind Light" w:hAnsi="Hind Light" w:cs="Hind Light"/>
                <w:sz w:val="20"/>
                <w:szCs w:val="20"/>
              </w:rPr>
              <w:t xml:space="preserve"> and they are always a great help</w:t>
            </w:r>
          </w:p>
          <w:p w14:paraId="35869F7A"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08A0D1D5" w14:textId="7FD36966"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r>
              <w:rPr>
                <w:rFonts w:ascii="Hind Light" w:eastAsia="Hind Light" w:hAnsi="Hind Light" w:cs="Hind Light"/>
                <w:sz w:val="20"/>
                <w:szCs w:val="20"/>
              </w:rPr>
              <w:t>L</w:t>
            </w:r>
            <w:r w:rsidR="005A6FE2">
              <w:rPr>
                <w:rFonts w:ascii="Hind Light" w:eastAsia="Hind Light" w:hAnsi="Hind Light" w:cs="Hind Light"/>
                <w:sz w:val="20"/>
                <w:szCs w:val="20"/>
              </w:rPr>
              <w:t>oux</w:t>
            </w:r>
            <w:proofErr w:type="spellEnd"/>
            <w:r>
              <w:rPr>
                <w:rFonts w:ascii="Hind Light" w:eastAsia="Hind Light" w:hAnsi="Hind Light" w:cs="Hind Light"/>
                <w:sz w:val="20"/>
                <w:szCs w:val="20"/>
              </w:rPr>
              <w:t xml:space="preserve"> - local resident and musician</w:t>
            </w:r>
          </w:p>
          <w:p w14:paraId="1C9E88EF"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lastRenderedPageBreak/>
              <w:t>Came from corporate background and got in touch looking for something with more substance, making the bridge between community activity and events</w:t>
            </w:r>
          </w:p>
          <w:p w14:paraId="08F80747"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Such a rewarding experience to see underrepresented people in work environments</w:t>
            </w:r>
          </w:p>
          <w:p w14:paraId="2E3BE917"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B69D6F8"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Want to connect with other locals, please get in touch</w:t>
            </w:r>
          </w:p>
        </w:tc>
        <w:tc>
          <w:tcPr>
            <w:tcW w:w="4515" w:type="dxa"/>
            <w:shd w:val="clear" w:color="auto" w:fill="auto"/>
            <w:tcMar>
              <w:top w:w="100" w:type="dxa"/>
              <w:left w:w="100" w:type="dxa"/>
              <w:bottom w:w="100" w:type="dxa"/>
              <w:right w:w="100" w:type="dxa"/>
            </w:tcMar>
          </w:tcPr>
          <w:p w14:paraId="3668CA1A"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hyperlink r:id="rId9">
              <w:r>
                <w:rPr>
                  <w:rFonts w:ascii="Hind Light" w:eastAsia="Hind Light" w:hAnsi="Hind Light" w:cs="Hind Light"/>
                  <w:color w:val="1155CC"/>
                  <w:sz w:val="20"/>
                  <w:szCs w:val="20"/>
                  <w:u w:val="single"/>
                </w:rPr>
                <w:t>https://www.asl-bridgets.co.uk/</w:t>
              </w:r>
            </w:hyperlink>
            <w:r>
              <w:rPr>
                <w:rFonts w:ascii="Hind Light" w:eastAsia="Hind Light" w:hAnsi="Hind Light" w:cs="Hind Light"/>
                <w:sz w:val="20"/>
                <w:szCs w:val="20"/>
              </w:rPr>
              <w:t xml:space="preserve"> </w:t>
            </w:r>
          </w:p>
        </w:tc>
      </w:tr>
      <w:tr w:rsidR="00B9446E" w14:paraId="21C33EC8" w14:textId="77777777">
        <w:tc>
          <w:tcPr>
            <w:tcW w:w="564" w:type="dxa"/>
            <w:shd w:val="clear" w:color="auto" w:fill="auto"/>
            <w:tcMar>
              <w:top w:w="100" w:type="dxa"/>
              <w:left w:w="100" w:type="dxa"/>
              <w:bottom w:w="100" w:type="dxa"/>
              <w:right w:w="100" w:type="dxa"/>
            </w:tcMar>
          </w:tcPr>
          <w:p w14:paraId="358E5A9C" w14:textId="77777777" w:rsidR="00B9446E" w:rsidRDefault="00000000">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r>
              <w:rPr>
                <w:rFonts w:ascii="Hind SemiBold" w:eastAsia="Hind SemiBold" w:hAnsi="Hind SemiBold" w:cs="Hind SemiBold"/>
                <w:sz w:val="20"/>
                <w:szCs w:val="20"/>
              </w:rPr>
              <w:t>7</w:t>
            </w:r>
          </w:p>
        </w:tc>
        <w:tc>
          <w:tcPr>
            <w:tcW w:w="8795" w:type="dxa"/>
            <w:gridSpan w:val="2"/>
            <w:shd w:val="clear" w:color="auto" w:fill="auto"/>
            <w:tcMar>
              <w:top w:w="100" w:type="dxa"/>
              <w:left w:w="100" w:type="dxa"/>
              <w:bottom w:w="100" w:type="dxa"/>
              <w:right w:w="100" w:type="dxa"/>
            </w:tcMar>
          </w:tcPr>
          <w:p w14:paraId="3136E385" w14:textId="77777777" w:rsidR="00B9446E" w:rsidRDefault="00000000">
            <w:pPr>
              <w:widowControl w:val="0"/>
              <w:spacing w:line="240" w:lineRule="auto"/>
              <w:rPr>
                <w:rFonts w:ascii="Hind" w:eastAsia="Hind" w:hAnsi="Hind" w:cs="Hind"/>
                <w:sz w:val="20"/>
                <w:szCs w:val="20"/>
              </w:rPr>
            </w:pPr>
            <w:r>
              <w:rPr>
                <w:rFonts w:ascii="Hind SemiBold" w:eastAsia="Hind SemiBold" w:hAnsi="Hind SemiBold" w:cs="Hind SemiBold"/>
                <w:i/>
                <w:sz w:val="20"/>
                <w:szCs w:val="20"/>
              </w:rPr>
              <w:t xml:space="preserve">Community Review Panel - </w:t>
            </w:r>
            <w:r>
              <w:rPr>
                <w:rFonts w:ascii="Hind SemiBold" w:eastAsia="Hind SemiBold" w:hAnsi="Hind SemiBold" w:cs="Hind SemiBold"/>
                <w:sz w:val="20"/>
                <w:szCs w:val="20"/>
              </w:rPr>
              <w:t>Catherine Smith</w:t>
            </w:r>
          </w:p>
        </w:tc>
      </w:tr>
      <w:tr w:rsidR="00B9446E" w14:paraId="741382D3" w14:textId="77777777">
        <w:tc>
          <w:tcPr>
            <w:tcW w:w="564" w:type="dxa"/>
            <w:shd w:val="clear" w:color="auto" w:fill="auto"/>
            <w:tcMar>
              <w:top w:w="100" w:type="dxa"/>
              <w:left w:w="100" w:type="dxa"/>
              <w:bottom w:w="100" w:type="dxa"/>
              <w:right w:w="100" w:type="dxa"/>
            </w:tcMar>
          </w:tcPr>
          <w:p w14:paraId="5A4C53D9"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4280" w:type="dxa"/>
            <w:shd w:val="clear" w:color="auto" w:fill="auto"/>
            <w:tcMar>
              <w:top w:w="100" w:type="dxa"/>
              <w:left w:w="100" w:type="dxa"/>
              <w:bottom w:w="100" w:type="dxa"/>
              <w:right w:w="100" w:type="dxa"/>
            </w:tcMar>
          </w:tcPr>
          <w:p w14:paraId="3D3999D4"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New initiative CRP </w:t>
            </w:r>
          </w:p>
          <w:p w14:paraId="65CF265E"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Hoping to use it to bring together a group of local people to represent their community </w:t>
            </w:r>
          </w:p>
          <w:p w14:paraId="56FFC182" w14:textId="77777777" w:rsidR="00B9446E" w:rsidRDefault="00000000">
            <w:pPr>
              <w:widowControl w:val="0"/>
              <w:numPr>
                <w:ilvl w:val="0"/>
                <w:numId w:val="9"/>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Will be asked to review major development schemes </w:t>
            </w:r>
            <w:proofErr w:type="gramStart"/>
            <w:r>
              <w:rPr>
                <w:rFonts w:ascii="Hind Light" w:eastAsia="Hind Light" w:hAnsi="Hind Light" w:cs="Hind Light"/>
                <w:sz w:val="20"/>
                <w:szCs w:val="20"/>
              </w:rPr>
              <w:t>early on in the</w:t>
            </w:r>
            <w:proofErr w:type="gramEnd"/>
            <w:r>
              <w:rPr>
                <w:rFonts w:ascii="Hind Light" w:eastAsia="Hind Light" w:hAnsi="Hind Light" w:cs="Hind Light"/>
                <w:sz w:val="20"/>
                <w:szCs w:val="20"/>
              </w:rPr>
              <w:t xml:space="preserve"> process before all the red tape</w:t>
            </w:r>
          </w:p>
          <w:p w14:paraId="2CAF7E81" w14:textId="77777777" w:rsidR="00B9446E" w:rsidRDefault="00000000">
            <w:pPr>
              <w:widowControl w:val="0"/>
              <w:numPr>
                <w:ilvl w:val="0"/>
                <w:numId w:val="9"/>
              </w:numPr>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Opportunity to bring to community and the developer around the table</w:t>
            </w:r>
          </w:p>
          <w:p w14:paraId="6394F261"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4235312"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About bringing valuable lived experience to the table</w:t>
            </w:r>
          </w:p>
          <w:p w14:paraId="3A36BF98"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160ECD4"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Cohort of 18 people working once a month - want to represent the diversity of the area, residents, students, visitors, workers </w:t>
            </w:r>
            <w:proofErr w:type="spellStart"/>
            <w:r>
              <w:rPr>
                <w:rFonts w:ascii="Hind Light" w:eastAsia="Hind Light" w:hAnsi="Hind Light" w:cs="Hind Light"/>
                <w:sz w:val="20"/>
                <w:szCs w:val="20"/>
              </w:rPr>
              <w:t>etc</w:t>
            </w:r>
            <w:proofErr w:type="spellEnd"/>
          </w:p>
          <w:p w14:paraId="5E6A6D36"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3EC958C"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Giving a voice to people who don't get a say or haven't been involved in planning before</w:t>
            </w:r>
          </w:p>
          <w:p w14:paraId="1631E90A"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3C5DB8F"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Accepting application until Nov 7th.</w:t>
            </w:r>
          </w:p>
          <w:p w14:paraId="2884B5E5"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Offering to pay London Living Wage and cover expenses </w:t>
            </w:r>
          </w:p>
        </w:tc>
        <w:tc>
          <w:tcPr>
            <w:tcW w:w="4515" w:type="dxa"/>
            <w:shd w:val="clear" w:color="auto" w:fill="auto"/>
            <w:tcMar>
              <w:top w:w="100" w:type="dxa"/>
              <w:left w:w="100" w:type="dxa"/>
              <w:bottom w:w="100" w:type="dxa"/>
              <w:right w:w="100" w:type="dxa"/>
            </w:tcMar>
          </w:tcPr>
          <w:p w14:paraId="0642EDD5"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hyperlink r:id="rId10">
              <w:r>
                <w:rPr>
                  <w:rFonts w:ascii="Hind Light" w:eastAsia="Hind Light" w:hAnsi="Hind Light" w:cs="Hind Light"/>
                  <w:color w:val="1155CC"/>
                  <w:sz w:val="20"/>
                  <w:szCs w:val="20"/>
                  <w:u w:val="single"/>
                </w:rPr>
                <w:t>https://www.queenelizabetholympicpark.co.uk/planning-authority/making-an-application/community-review-panel</w:t>
              </w:r>
            </w:hyperlink>
          </w:p>
          <w:p w14:paraId="50AABD79"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133B488" w14:textId="12C1F94F"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W.Chamberlain</w:t>
            </w:r>
            <w:proofErr w:type="spellEnd"/>
            <w:proofErr w:type="gramEnd"/>
            <w:r>
              <w:rPr>
                <w:rFonts w:ascii="Hind Light" w:eastAsia="Hind Light" w:hAnsi="Hind Light" w:cs="Hind Light"/>
                <w:sz w:val="20"/>
                <w:szCs w:val="20"/>
              </w:rPr>
              <w:t>: Fantastic opportunity. CIG ha</w:t>
            </w:r>
            <w:r w:rsidR="005A6FE2">
              <w:rPr>
                <w:rFonts w:ascii="Hind Light" w:eastAsia="Hind Light" w:hAnsi="Hind Light" w:cs="Hind Light"/>
                <w:sz w:val="20"/>
                <w:szCs w:val="20"/>
              </w:rPr>
              <w:t>d</w:t>
            </w:r>
            <w:r>
              <w:rPr>
                <w:rFonts w:ascii="Hind Light" w:eastAsia="Hind Light" w:hAnsi="Hind Light" w:cs="Hind Light"/>
                <w:sz w:val="20"/>
                <w:szCs w:val="20"/>
              </w:rPr>
              <w:t xml:space="preserve"> an informal version</w:t>
            </w:r>
            <w:r w:rsidR="005A6FE2">
              <w:rPr>
                <w:rFonts w:ascii="Hind Light" w:eastAsia="Hind Light" w:hAnsi="Hind Light" w:cs="Hind Light"/>
                <w:sz w:val="20"/>
                <w:szCs w:val="20"/>
              </w:rPr>
              <w:t xml:space="preserve"> of this</w:t>
            </w:r>
            <w:r>
              <w:rPr>
                <w:rFonts w:ascii="Hind Light" w:eastAsia="Hind Light" w:hAnsi="Hind Light" w:cs="Hind Light"/>
                <w:sz w:val="20"/>
                <w:szCs w:val="20"/>
              </w:rPr>
              <w:t xml:space="preserve"> in 2015.</w:t>
            </w:r>
          </w:p>
          <w:p w14:paraId="77A19C9F"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Sometimes it is helpful to also have experienced planners and architects involved as well. Do you think it will be useful to have those with experience work alongside the CRP as critical friends?</w:t>
            </w:r>
          </w:p>
          <w:p w14:paraId="0E026A17"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0DAC9E3E"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r>
              <w:rPr>
                <w:rFonts w:ascii="Hind Light" w:eastAsia="Hind Light" w:hAnsi="Hind Light" w:cs="Hind Light"/>
                <w:sz w:val="20"/>
                <w:szCs w:val="20"/>
              </w:rPr>
              <w:t>C.Smith</w:t>
            </w:r>
            <w:proofErr w:type="spellEnd"/>
            <w:r>
              <w:rPr>
                <w:rFonts w:ascii="Hind Light" w:eastAsia="Hind Light" w:hAnsi="Hind Light" w:cs="Hind Light"/>
                <w:sz w:val="20"/>
                <w:szCs w:val="20"/>
              </w:rPr>
              <w:t xml:space="preserve">: Open to anybody who wants to apply regardless of experience </w:t>
            </w:r>
          </w:p>
          <w:p w14:paraId="323F789B"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802A21B"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A.Russell</w:t>
            </w:r>
            <w:proofErr w:type="spellEnd"/>
            <w:proofErr w:type="gramEnd"/>
            <w:r>
              <w:rPr>
                <w:rFonts w:ascii="Hind Light" w:eastAsia="Hind Light" w:hAnsi="Hind Light" w:cs="Hind Light"/>
                <w:sz w:val="20"/>
                <w:szCs w:val="20"/>
              </w:rPr>
              <w:t xml:space="preserve">: Will you be giving the CRP training and experience to understand the world of development and planning? </w:t>
            </w:r>
            <w:proofErr w:type="gramStart"/>
            <w:r>
              <w:rPr>
                <w:rFonts w:ascii="Hind Light" w:eastAsia="Hind Light" w:hAnsi="Hind Light" w:cs="Hind Light"/>
                <w:sz w:val="20"/>
                <w:szCs w:val="20"/>
              </w:rPr>
              <w:t>Otherwise</w:t>
            </w:r>
            <w:proofErr w:type="gramEnd"/>
            <w:r>
              <w:rPr>
                <w:rFonts w:ascii="Hind Light" w:eastAsia="Hind Light" w:hAnsi="Hind Light" w:cs="Hind Light"/>
                <w:sz w:val="20"/>
                <w:szCs w:val="20"/>
              </w:rPr>
              <w:t xml:space="preserve"> their impact might not be as effective, it needs to have teeth</w:t>
            </w:r>
          </w:p>
          <w:p w14:paraId="2811D0CF"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E84575C"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r>
              <w:rPr>
                <w:rFonts w:ascii="Hind Light" w:eastAsia="Hind Light" w:hAnsi="Hind Light" w:cs="Hind Light"/>
                <w:sz w:val="20"/>
                <w:szCs w:val="20"/>
              </w:rPr>
              <w:t>C.Smith</w:t>
            </w:r>
            <w:proofErr w:type="spellEnd"/>
            <w:r>
              <w:rPr>
                <w:rFonts w:ascii="Hind Light" w:eastAsia="Hind Light" w:hAnsi="Hind Light" w:cs="Hind Light"/>
                <w:sz w:val="20"/>
                <w:szCs w:val="20"/>
              </w:rPr>
              <w:t xml:space="preserve">: Don’t want to put people in a position where they aren't having impact </w:t>
            </w:r>
          </w:p>
          <w:p w14:paraId="46184D2C"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There is a Quality Review Panel working alongside them - group of architects who give feedback</w:t>
            </w:r>
          </w:p>
          <w:p w14:paraId="2D556847"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QRP will also train the CRP to give them a basic understanding but not overwhelm them.</w:t>
            </w:r>
          </w:p>
          <w:p w14:paraId="408E36B9"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AD62343"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lastRenderedPageBreak/>
              <w:t xml:space="preserve">Hope that it will have teeth. A formal report will be written at the end of the session which will lay out to developers and local authorities how people feel about the scheme </w:t>
            </w:r>
          </w:p>
        </w:tc>
      </w:tr>
      <w:tr w:rsidR="00B9446E" w14:paraId="4AD64178" w14:textId="77777777">
        <w:trPr>
          <w:trHeight w:val="420"/>
        </w:trPr>
        <w:tc>
          <w:tcPr>
            <w:tcW w:w="564" w:type="dxa"/>
            <w:shd w:val="clear" w:color="auto" w:fill="auto"/>
            <w:tcMar>
              <w:top w:w="100" w:type="dxa"/>
              <w:left w:w="100" w:type="dxa"/>
              <w:bottom w:w="100" w:type="dxa"/>
              <w:right w:w="100" w:type="dxa"/>
            </w:tcMar>
          </w:tcPr>
          <w:p w14:paraId="2B8ECF6A"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8795" w:type="dxa"/>
            <w:gridSpan w:val="2"/>
            <w:shd w:val="clear" w:color="auto" w:fill="auto"/>
            <w:tcMar>
              <w:top w:w="100" w:type="dxa"/>
              <w:left w:w="100" w:type="dxa"/>
              <w:bottom w:w="100" w:type="dxa"/>
              <w:right w:w="100" w:type="dxa"/>
            </w:tcMar>
          </w:tcPr>
          <w:p w14:paraId="20B7EB9A" w14:textId="77777777" w:rsidR="00B9446E" w:rsidRDefault="00000000">
            <w:pPr>
              <w:widowControl w:val="0"/>
              <w:spacing w:line="240" w:lineRule="auto"/>
              <w:rPr>
                <w:rFonts w:ascii="Hind" w:eastAsia="Hind" w:hAnsi="Hind" w:cs="Hind"/>
                <w:sz w:val="20"/>
                <w:szCs w:val="20"/>
              </w:rPr>
            </w:pPr>
            <w:r>
              <w:rPr>
                <w:rFonts w:ascii="Hind SemiBold" w:eastAsia="Hind SemiBold" w:hAnsi="Hind SemiBold" w:cs="Hind SemiBold"/>
                <w:sz w:val="20"/>
                <w:szCs w:val="20"/>
              </w:rPr>
              <w:t xml:space="preserve">Updates &amp; AOB </w:t>
            </w:r>
          </w:p>
        </w:tc>
      </w:tr>
      <w:tr w:rsidR="00B9446E" w14:paraId="199DB272" w14:textId="77777777">
        <w:tc>
          <w:tcPr>
            <w:tcW w:w="564" w:type="dxa"/>
            <w:shd w:val="clear" w:color="auto" w:fill="auto"/>
            <w:tcMar>
              <w:top w:w="100" w:type="dxa"/>
              <w:left w:w="100" w:type="dxa"/>
              <w:bottom w:w="100" w:type="dxa"/>
              <w:right w:w="100" w:type="dxa"/>
            </w:tcMar>
          </w:tcPr>
          <w:p w14:paraId="189A8039" w14:textId="77777777" w:rsidR="00B9446E" w:rsidRDefault="00B9446E">
            <w:pPr>
              <w:widowControl w:val="0"/>
              <w:pBdr>
                <w:top w:val="nil"/>
                <w:left w:val="nil"/>
                <w:bottom w:val="nil"/>
                <w:right w:val="nil"/>
                <w:between w:val="nil"/>
              </w:pBdr>
              <w:spacing w:line="240" w:lineRule="auto"/>
              <w:jc w:val="center"/>
              <w:rPr>
                <w:rFonts w:ascii="Hind SemiBold" w:eastAsia="Hind SemiBold" w:hAnsi="Hind SemiBold" w:cs="Hind SemiBold"/>
                <w:sz w:val="20"/>
                <w:szCs w:val="20"/>
              </w:rPr>
            </w:pPr>
          </w:p>
        </w:tc>
        <w:tc>
          <w:tcPr>
            <w:tcW w:w="4280" w:type="dxa"/>
            <w:shd w:val="clear" w:color="auto" w:fill="auto"/>
            <w:tcMar>
              <w:top w:w="100" w:type="dxa"/>
              <w:left w:w="100" w:type="dxa"/>
              <w:bottom w:w="100" w:type="dxa"/>
              <w:right w:w="100" w:type="dxa"/>
            </w:tcMar>
          </w:tcPr>
          <w:p w14:paraId="7A35C632"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Hackney Bridge: Rock and Roller food kiosk is coming to HB</w:t>
            </w:r>
          </w:p>
          <w:p w14:paraId="7C0174E8"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Event space will hopefully be open officially next month </w:t>
            </w:r>
          </w:p>
          <w:p w14:paraId="5EEED527"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Mobile garden is now open</w:t>
            </w:r>
          </w:p>
          <w:p w14:paraId="0B74102A"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7E9CCA4F" w14:textId="4DCB2E22"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The </w:t>
            </w:r>
            <w:proofErr w:type="spellStart"/>
            <w:r>
              <w:rPr>
                <w:rFonts w:ascii="Hind Light" w:eastAsia="Hind Light" w:hAnsi="Hind Light" w:cs="Hind Light"/>
                <w:sz w:val="20"/>
                <w:szCs w:val="20"/>
              </w:rPr>
              <w:t>WIck</w:t>
            </w:r>
            <w:proofErr w:type="spellEnd"/>
            <w:r>
              <w:rPr>
                <w:rFonts w:ascii="Hind Light" w:eastAsia="Hind Light" w:hAnsi="Hind Light" w:cs="Hind Light"/>
                <w:sz w:val="20"/>
                <w:szCs w:val="20"/>
              </w:rPr>
              <w:t xml:space="preserve"> Newspaper: Next issue focuses on the sporting legacy of the </w:t>
            </w:r>
            <w:r w:rsidR="006335C9">
              <w:rPr>
                <w:rFonts w:ascii="Hind Light" w:eastAsia="Hind Light" w:hAnsi="Hind Light" w:cs="Hind Light"/>
                <w:sz w:val="20"/>
                <w:szCs w:val="20"/>
              </w:rPr>
              <w:t>2012 O</w:t>
            </w:r>
            <w:r>
              <w:rPr>
                <w:rFonts w:ascii="Hind Light" w:eastAsia="Hind Light" w:hAnsi="Hind Light" w:cs="Hind Light"/>
                <w:sz w:val="20"/>
                <w:szCs w:val="20"/>
              </w:rPr>
              <w:t xml:space="preserve">lympics, coming out </w:t>
            </w:r>
            <w:r w:rsidR="006335C9">
              <w:rPr>
                <w:rFonts w:ascii="Hind Light" w:eastAsia="Hind Light" w:hAnsi="Hind Light" w:cs="Hind Light"/>
                <w:sz w:val="20"/>
                <w:szCs w:val="20"/>
              </w:rPr>
              <w:t>in December.</w:t>
            </w:r>
            <w:r>
              <w:rPr>
                <w:rFonts w:ascii="Hind Light" w:eastAsia="Hind Light" w:hAnsi="Hind Light" w:cs="Hind Light"/>
                <w:sz w:val="20"/>
                <w:szCs w:val="20"/>
              </w:rPr>
              <w:t xml:space="preserve"> </w:t>
            </w:r>
          </w:p>
          <w:p w14:paraId="600A3B99"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Kim is writing a piece on The Lighthouse &amp; Gardens </w:t>
            </w:r>
          </w:p>
          <w:p w14:paraId="039D4303"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Feature on cheap eats in the area to encourage people to shop local </w:t>
            </w:r>
          </w:p>
          <w:p w14:paraId="4320892E"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Get in touch if you want to get involved </w:t>
            </w:r>
          </w:p>
          <w:p w14:paraId="523B814D"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FDC4DC6"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LLDC: currently some resurfacing work happening in the QEOP</w:t>
            </w:r>
          </w:p>
          <w:p w14:paraId="51A086DC"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Main entrance </w:t>
            </w:r>
            <w:proofErr w:type="spellStart"/>
            <w:r>
              <w:rPr>
                <w:rFonts w:ascii="Hind Light" w:eastAsia="Hind Light" w:hAnsi="Hind Light" w:cs="Hind Light"/>
                <w:sz w:val="20"/>
                <w:szCs w:val="20"/>
              </w:rPr>
              <w:t>byt</w:t>
            </w:r>
            <w:proofErr w:type="spellEnd"/>
            <w:r>
              <w:rPr>
                <w:rFonts w:ascii="Hind Light" w:eastAsia="Hind Light" w:hAnsi="Hind Light" w:cs="Hind Light"/>
                <w:sz w:val="20"/>
                <w:szCs w:val="20"/>
              </w:rPr>
              <w:t xml:space="preserve"> the aquatics </w:t>
            </w:r>
            <w:proofErr w:type="spellStart"/>
            <w:r>
              <w:rPr>
                <w:rFonts w:ascii="Hind Light" w:eastAsia="Hind Light" w:hAnsi="Hind Light" w:cs="Hind Light"/>
                <w:sz w:val="20"/>
                <w:szCs w:val="20"/>
              </w:rPr>
              <w:t>centre</w:t>
            </w:r>
            <w:proofErr w:type="spellEnd"/>
            <w:r>
              <w:rPr>
                <w:rFonts w:ascii="Hind Light" w:eastAsia="Hind Light" w:hAnsi="Hind Light" w:cs="Hind Light"/>
                <w:sz w:val="20"/>
                <w:szCs w:val="20"/>
              </w:rPr>
              <w:t xml:space="preserve"> will be narrower but still accessible </w:t>
            </w:r>
          </w:p>
          <w:p w14:paraId="16628F46"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Lots of sporting events coming up soon </w:t>
            </w:r>
          </w:p>
          <w:p w14:paraId="5E1F32BD"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DEA7358"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A12 Undercroft: Working on a report with other local orgs </w:t>
            </w:r>
          </w:p>
          <w:p w14:paraId="5657EC61"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Design is looking great and just getting final eyes on it before its release</w:t>
            </w:r>
          </w:p>
          <w:p w14:paraId="0614375C"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Hopefully with be able to share imminently</w:t>
            </w:r>
          </w:p>
          <w:p w14:paraId="509C6A09"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B9CBC28"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All My Friends: New meanwhile use venue at 96 White Post Lane </w:t>
            </w:r>
          </w:p>
          <w:p w14:paraId="66EAF8AF"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 xml:space="preserve">Record shop, music, </w:t>
            </w:r>
            <w:proofErr w:type="gramStart"/>
            <w:r>
              <w:rPr>
                <w:rFonts w:ascii="Hind Light" w:eastAsia="Hind Light" w:hAnsi="Hind Light" w:cs="Hind Light"/>
                <w:sz w:val="20"/>
                <w:szCs w:val="20"/>
              </w:rPr>
              <w:t>food</w:t>
            </w:r>
            <w:proofErr w:type="gramEnd"/>
            <w:r>
              <w:rPr>
                <w:rFonts w:ascii="Hind Light" w:eastAsia="Hind Light" w:hAnsi="Hind Light" w:cs="Hind Light"/>
                <w:sz w:val="20"/>
                <w:szCs w:val="20"/>
              </w:rPr>
              <w:t xml:space="preserve"> and drinks </w:t>
            </w:r>
            <w:proofErr w:type="spellStart"/>
            <w:r>
              <w:rPr>
                <w:rFonts w:ascii="Hind Light" w:eastAsia="Hind Light" w:hAnsi="Hind Light" w:cs="Hind Light"/>
                <w:sz w:val="20"/>
                <w:szCs w:val="20"/>
              </w:rPr>
              <w:t>etc</w:t>
            </w:r>
            <w:proofErr w:type="spellEnd"/>
            <w:r>
              <w:rPr>
                <w:rFonts w:ascii="Hind Light" w:eastAsia="Hind Light" w:hAnsi="Hind Light" w:cs="Hind Light"/>
                <w:sz w:val="20"/>
                <w:szCs w:val="20"/>
              </w:rPr>
              <w:t xml:space="preserve"> for the community to come and enjoy</w:t>
            </w:r>
          </w:p>
        </w:tc>
        <w:tc>
          <w:tcPr>
            <w:tcW w:w="4515" w:type="dxa"/>
            <w:shd w:val="clear" w:color="auto" w:fill="auto"/>
            <w:tcMar>
              <w:top w:w="100" w:type="dxa"/>
              <w:left w:w="100" w:type="dxa"/>
              <w:bottom w:w="100" w:type="dxa"/>
              <w:right w:w="100" w:type="dxa"/>
            </w:tcMar>
          </w:tcPr>
          <w:p w14:paraId="5F534D94"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9D41836"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78B1833D"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D04C122"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A720680"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3702B7A"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5140AC07"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9147809"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14DD5E6"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0213B03A"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485C421D"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661305A"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988A0B2"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7989A8BF"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311BB0A8"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0E54EDE2" w14:textId="4A2690A1"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r>
              <w:rPr>
                <w:rFonts w:ascii="Hind Light" w:eastAsia="Hind Light" w:hAnsi="Hind Light" w:cs="Hind Light"/>
                <w:sz w:val="20"/>
                <w:szCs w:val="20"/>
              </w:rPr>
              <w:t>W.</w:t>
            </w:r>
            <w:proofErr w:type="gramStart"/>
            <w:r>
              <w:rPr>
                <w:rFonts w:ascii="Hind Light" w:eastAsia="Hind Light" w:hAnsi="Hind Light" w:cs="Hind Light"/>
                <w:sz w:val="20"/>
                <w:szCs w:val="20"/>
              </w:rPr>
              <w:t>C.hamberl</w:t>
            </w:r>
            <w:r w:rsidR="006335C9">
              <w:rPr>
                <w:rFonts w:ascii="Hind Light" w:eastAsia="Hind Light" w:hAnsi="Hind Light" w:cs="Hind Light"/>
                <w:sz w:val="20"/>
                <w:szCs w:val="20"/>
              </w:rPr>
              <w:t>ain</w:t>
            </w:r>
            <w:proofErr w:type="spellEnd"/>
            <w:proofErr w:type="gramEnd"/>
            <w:r>
              <w:rPr>
                <w:rFonts w:ascii="Hind Light" w:eastAsia="Hind Light" w:hAnsi="Hind Light" w:cs="Hind Light"/>
                <w:sz w:val="20"/>
                <w:szCs w:val="20"/>
              </w:rPr>
              <w:t>: Would like to feature the basketball teams in the next issue of the paper so would be great to get in contact</w:t>
            </w:r>
          </w:p>
          <w:p w14:paraId="4487538B" w14:textId="169CDA49" w:rsidR="006335C9" w:rsidRDefault="006335C9">
            <w:pPr>
              <w:widowControl w:val="0"/>
              <w:pBdr>
                <w:top w:val="nil"/>
                <w:left w:val="nil"/>
                <w:bottom w:val="nil"/>
                <w:right w:val="nil"/>
                <w:between w:val="nil"/>
              </w:pBdr>
              <w:spacing w:line="240" w:lineRule="auto"/>
              <w:rPr>
                <w:rFonts w:ascii="Hind Light" w:eastAsia="Hind Light" w:hAnsi="Hind Light" w:cs="Hind Light"/>
                <w:sz w:val="20"/>
                <w:szCs w:val="20"/>
              </w:rPr>
            </w:pPr>
          </w:p>
          <w:p w14:paraId="1A6ECD62" w14:textId="27C9D82F" w:rsidR="006335C9" w:rsidRDefault="006335C9">
            <w:pPr>
              <w:widowControl w:val="0"/>
              <w:pBdr>
                <w:top w:val="nil"/>
                <w:left w:val="nil"/>
                <w:bottom w:val="nil"/>
                <w:right w:val="nil"/>
                <w:between w:val="nil"/>
              </w:pBdr>
              <w:spacing w:line="240" w:lineRule="auto"/>
              <w:rPr>
                <w:rFonts w:ascii="Hind Light" w:eastAsia="Hind Light" w:hAnsi="Hind Light" w:cs="Hind Light"/>
                <w:sz w:val="20"/>
                <w:szCs w:val="20"/>
              </w:rPr>
            </w:pPr>
          </w:p>
          <w:p w14:paraId="057743AB" w14:textId="4B6B9A43" w:rsidR="006335C9" w:rsidRDefault="006335C9">
            <w:pPr>
              <w:widowControl w:val="0"/>
              <w:pBdr>
                <w:top w:val="nil"/>
                <w:left w:val="nil"/>
                <w:bottom w:val="nil"/>
                <w:right w:val="nil"/>
                <w:between w:val="nil"/>
              </w:pBdr>
              <w:spacing w:line="240" w:lineRule="auto"/>
              <w:rPr>
                <w:rFonts w:ascii="Hind Light" w:eastAsia="Hind Light" w:hAnsi="Hind Light" w:cs="Hind Light"/>
                <w:sz w:val="20"/>
                <w:szCs w:val="20"/>
              </w:rPr>
            </w:pPr>
          </w:p>
          <w:p w14:paraId="7A09DD72" w14:textId="678147D6" w:rsidR="006335C9" w:rsidRDefault="006335C9">
            <w:pPr>
              <w:widowControl w:val="0"/>
              <w:pBdr>
                <w:top w:val="nil"/>
                <w:left w:val="nil"/>
                <w:bottom w:val="nil"/>
                <w:right w:val="nil"/>
                <w:between w:val="nil"/>
              </w:pBdr>
              <w:spacing w:line="240" w:lineRule="auto"/>
              <w:rPr>
                <w:rFonts w:ascii="Hind Light" w:eastAsia="Hind Light" w:hAnsi="Hind Light" w:cs="Hind Light"/>
                <w:sz w:val="20"/>
                <w:szCs w:val="20"/>
              </w:rPr>
            </w:pPr>
          </w:p>
          <w:p w14:paraId="65ADCC75" w14:textId="790DB686" w:rsidR="006335C9" w:rsidRDefault="006335C9">
            <w:pPr>
              <w:widowControl w:val="0"/>
              <w:pBdr>
                <w:top w:val="nil"/>
                <w:left w:val="nil"/>
                <w:bottom w:val="nil"/>
                <w:right w:val="nil"/>
                <w:between w:val="nil"/>
              </w:pBdr>
              <w:spacing w:line="240" w:lineRule="auto"/>
              <w:rPr>
                <w:rFonts w:ascii="Hind Light" w:eastAsia="Hind Light" w:hAnsi="Hind Light" w:cs="Hind Light"/>
                <w:sz w:val="20"/>
                <w:szCs w:val="20"/>
              </w:rPr>
            </w:pPr>
            <w:r>
              <w:rPr>
                <w:rFonts w:ascii="Hind Light" w:eastAsia="Hind Light" w:hAnsi="Hind Light" w:cs="Hind Light"/>
                <w:sz w:val="20"/>
                <w:szCs w:val="20"/>
              </w:rPr>
              <w:t>Cath Carver</w:t>
            </w:r>
          </w:p>
          <w:p w14:paraId="6B36AA33"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2B2C6216"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60BBADB2"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1B037F5A"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70395292"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p w14:paraId="52D0CDE4" w14:textId="77777777" w:rsidR="00B9446E" w:rsidRDefault="00000000">
            <w:pPr>
              <w:widowControl w:val="0"/>
              <w:pBdr>
                <w:top w:val="nil"/>
                <w:left w:val="nil"/>
                <w:bottom w:val="nil"/>
                <w:right w:val="nil"/>
                <w:between w:val="nil"/>
              </w:pBdr>
              <w:spacing w:line="240" w:lineRule="auto"/>
              <w:rPr>
                <w:rFonts w:ascii="Hind Light" w:eastAsia="Hind Light" w:hAnsi="Hind Light" w:cs="Hind Light"/>
                <w:sz w:val="20"/>
                <w:szCs w:val="20"/>
              </w:rPr>
            </w:pPr>
            <w:proofErr w:type="spellStart"/>
            <w:proofErr w:type="gramStart"/>
            <w:r>
              <w:rPr>
                <w:rFonts w:ascii="Hind Light" w:eastAsia="Hind Light" w:hAnsi="Hind Light" w:cs="Hind Light"/>
                <w:sz w:val="20"/>
                <w:szCs w:val="20"/>
              </w:rPr>
              <w:t>W.Chamberlain</w:t>
            </w:r>
            <w:proofErr w:type="spellEnd"/>
            <w:proofErr w:type="gramEnd"/>
            <w:r>
              <w:rPr>
                <w:rFonts w:ascii="Hind Light" w:eastAsia="Hind Light" w:hAnsi="Hind Light" w:cs="Hind Light"/>
                <w:sz w:val="20"/>
                <w:szCs w:val="20"/>
              </w:rPr>
              <w:t xml:space="preserve">: Amazing place with great style, even though </w:t>
            </w:r>
            <w:proofErr w:type="spellStart"/>
            <w:r>
              <w:rPr>
                <w:rFonts w:ascii="Hind Light" w:eastAsia="Hind Light" w:hAnsi="Hind Light" w:cs="Hind Light"/>
                <w:sz w:val="20"/>
                <w:szCs w:val="20"/>
              </w:rPr>
              <w:t>its</w:t>
            </w:r>
            <w:proofErr w:type="spellEnd"/>
            <w:r>
              <w:rPr>
                <w:rFonts w:ascii="Hind Light" w:eastAsia="Hind Light" w:hAnsi="Hind Light" w:cs="Hind Light"/>
                <w:sz w:val="20"/>
                <w:szCs w:val="20"/>
              </w:rPr>
              <w:t xml:space="preserve"> a 3 month space, it looks like it was designed to be permanent</w:t>
            </w:r>
          </w:p>
          <w:p w14:paraId="2F77950C" w14:textId="77777777" w:rsidR="00B9446E" w:rsidRDefault="00B9446E">
            <w:pPr>
              <w:widowControl w:val="0"/>
              <w:pBdr>
                <w:top w:val="nil"/>
                <w:left w:val="nil"/>
                <w:bottom w:val="nil"/>
                <w:right w:val="nil"/>
                <w:between w:val="nil"/>
              </w:pBdr>
              <w:spacing w:line="240" w:lineRule="auto"/>
              <w:rPr>
                <w:rFonts w:ascii="Hind Light" w:eastAsia="Hind Light" w:hAnsi="Hind Light" w:cs="Hind Light"/>
                <w:sz w:val="20"/>
                <w:szCs w:val="20"/>
              </w:rPr>
            </w:pPr>
          </w:p>
        </w:tc>
      </w:tr>
    </w:tbl>
    <w:p w14:paraId="51D38506" w14:textId="77777777" w:rsidR="00B9446E" w:rsidRDefault="00000000">
      <w:pPr>
        <w:widowControl w:val="0"/>
        <w:spacing w:line="240" w:lineRule="auto"/>
        <w:jc w:val="center"/>
        <w:rPr>
          <w:rFonts w:ascii="Hind SemiBold" w:eastAsia="Hind SemiBold" w:hAnsi="Hind SemiBold" w:cs="Hind SemiBold"/>
          <w:sz w:val="20"/>
          <w:szCs w:val="20"/>
        </w:rPr>
      </w:pPr>
      <w:r>
        <w:rPr>
          <w:rFonts w:ascii="Hind SemiBold" w:eastAsia="Hind SemiBold" w:hAnsi="Hind SemiBold" w:cs="Hind SemiBold"/>
          <w:sz w:val="20"/>
          <w:szCs w:val="20"/>
        </w:rPr>
        <w:t>Next meeting:</w:t>
      </w:r>
    </w:p>
    <w:p w14:paraId="3AA30734" w14:textId="77777777" w:rsidR="00B9446E" w:rsidRDefault="00000000">
      <w:pPr>
        <w:widowControl w:val="0"/>
        <w:spacing w:line="240" w:lineRule="auto"/>
        <w:jc w:val="center"/>
        <w:rPr>
          <w:rFonts w:ascii="Hind Light" w:eastAsia="Hind Light" w:hAnsi="Hind Light" w:cs="Hind Light"/>
          <w:sz w:val="20"/>
          <w:szCs w:val="20"/>
        </w:rPr>
      </w:pPr>
      <w:r>
        <w:rPr>
          <w:rFonts w:ascii="Hind Light" w:eastAsia="Hind Light" w:hAnsi="Hind Light" w:cs="Hind Light"/>
          <w:sz w:val="20"/>
          <w:szCs w:val="20"/>
        </w:rPr>
        <w:lastRenderedPageBreak/>
        <w:t>11th November 2022</w:t>
      </w:r>
    </w:p>
    <w:p w14:paraId="1B582F6F" w14:textId="77777777" w:rsidR="00B9446E" w:rsidRDefault="00000000">
      <w:pPr>
        <w:widowControl w:val="0"/>
        <w:spacing w:line="240" w:lineRule="auto"/>
        <w:jc w:val="center"/>
        <w:rPr>
          <w:rFonts w:ascii="Hind Light" w:eastAsia="Hind Light" w:hAnsi="Hind Light" w:cs="Hind Light"/>
          <w:sz w:val="20"/>
          <w:szCs w:val="20"/>
        </w:rPr>
      </w:pPr>
      <w:r>
        <w:rPr>
          <w:rFonts w:ascii="Hind Light" w:eastAsia="Hind Light" w:hAnsi="Hind Light" w:cs="Hind Light"/>
          <w:sz w:val="20"/>
          <w:szCs w:val="20"/>
        </w:rPr>
        <w:t>9:30-11am</w:t>
      </w:r>
    </w:p>
    <w:p w14:paraId="21206B20" w14:textId="77777777" w:rsidR="00B9446E" w:rsidRDefault="00000000">
      <w:pPr>
        <w:widowControl w:val="0"/>
        <w:spacing w:line="240" w:lineRule="auto"/>
        <w:jc w:val="center"/>
        <w:rPr>
          <w:rFonts w:ascii="Hind Light" w:eastAsia="Hind Light" w:hAnsi="Hind Light" w:cs="Hind Light"/>
          <w:sz w:val="20"/>
          <w:szCs w:val="20"/>
        </w:rPr>
      </w:pPr>
      <w:r>
        <w:rPr>
          <w:rFonts w:ascii="Hind Light" w:eastAsia="Hind Light" w:hAnsi="Hind Light" w:cs="Hind Light"/>
          <w:sz w:val="20"/>
          <w:szCs w:val="20"/>
        </w:rPr>
        <w:t>Location TBC</w:t>
      </w:r>
    </w:p>
    <w:p w14:paraId="73BA6E22" w14:textId="77777777" w:rsidR="00B9446E" w:rsidRDefault="00B9446E">
      <w:pPr>
        <w:widowControl w:val="0"/>
        <w:spacing w:line="240" w:lineRule="auto"/>
        <w:jc w:val="center"/>
        <w:rPr>
          <w:rFonts w:ascii="Hind Light" w:eastAsia="Hind Light" w:hAnsi="Hind Light" w:cs="Hind Light"/>
          <w:sz w:val="20"/>
          <w:szCs w:val="20"/>
        </w:rPr>
      </w:pPr>
    </w:p>
    <w:p w14:paraId="52200171" w14:textId="77777777" w:rsidR="00B9446E" w:rsidRDefault="00000000">
      <w:pPr>
        <w:widowControl w:val="0"/>
        <w:spacing w:line="240" w:lineRule="auto"/>
        <w:jc w:val="center"/>
        <w:rPr>
          <w:rFonts w:ascii="Hind Light" w:eastAsia="Hind Light" w:hAnsi="Hind Light" w:cs="Hind Light"/>
          <w:i/>
          <w:sz w:val="20"/>
          <w:szCs w:val="20"/>
        </w:rPr>
      </w:pPr>
      <w:r>
        <w:rPr>
          <w:rFonts w:ascii="Hind Light" w:eastAsia="Hind Light" w:hAnsi="Hind Light" w:cs="Hind Light"/>
          <w:sz w:val="20"/>
          <w:szCs w:val="20"/>
        </w:rPr>
        <w:t xml:space="preserve">Please send anything to be included on the next agenda to </w:t>
      </w:r>
      <w:hyperlink r:id="rId11">
        <w:r>
          <w:rPr>
            <w:rFonts w:ascii="Hind Light" w:eastAsia="Hind Light" w:hAnsi="Hind Light" w:cs="Hind Light"/>
            <w:i/>
            <w:color w:val="1155CC"/>
            <w:sz w:val="20"/>
            <w:szCs w:val="20"/>
            <w:u w:val="single"/>
          </w:rPr>
          <w:t>info@hackneywick.org</w:t>
        </w:r>
      </w:hyperlink>
      <w:r>
        <w:rPr>
          <w:rFonts w:ascii="Hind Light" w:eastAsia="Hind Light" w:hAnsi="Hind Light" w:cs="Hind Light"/>
          <w:i/>
          <w:sz w:val="20"/>
          <w:szCs w:val="20"/>
        </w:rPr>
        <w:t xml:space="preserve"> </w:t>
      </w:r>
    </w:p>
    <w:sectPr w:rsidR="00B9446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w:altName w:val="Hind"/>
    <w:charset w:val="00"/>
    <w:family w:val="auto"/>
    <w:pitch w:val="variable"/>
    <w:sig w:usb0="00008007" w:usb1="00000000" w:usb2="00000000" w:usb3="00000000" w:csb0="00000093" w:csb1="00000000"/>
  </w:font>
  <w:font w:name="Hind Light">
    <w:charset w:val="00"/>
    <w:family w:val="auto"/>
    <w:pitch w:val="variable"/>
    <w:sig w:usb0="00008007" w:usb1="00000000" w:usb2="00000000" w:usb3="00000000" w:csb0="00000093" w:csb1="00000000"/>
  </w:font>
  <w:font w:name="Hind SemiBold">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187"/>
    <w:multiLevelType w:val="multilevel"/>
    <w:tmpl w:val="36BEA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55D89"/>
    <w:multiLevelType w:val="multilevel"/>
    <w:tmpl w:val="41EAF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71D71"/>
    <w:multiLevelType w:val="multilevel"/>
    <w:tmpl w:val="56765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1C0186"/>
    <w:multiLevelType w:val="multilevel"/>
    <w:tmpl w:val="2D44D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6D161F"/>
    <w:multiLevelType w:val="multilevel"/>
    <w:tmpl w:val="A6EA0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4F50E0"/>
    <w:multiLevelType w:val="multilevel"/>
    <w:tmpl w:val="DE24A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E33D7E"/>
    <w:multiLevelType w:val="multilevel"/>
    <w:tmpl w:val="93A46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A8238D"/>
    <w:multiLevelType w:val="multilevel"/>
    <w:tmpl w:val="47A26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2E3613"/>
    <w:multiLevelType w:val="multilevel"/>
    <w:tmpl w:val="80943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557C0B"/>
    <w:multiLevelType w:val="multilevel"/>
    <w:tmpl w:val="ECF06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3452373">
    <w:abstractNumId w:val="7"/>
  </w:num>
  <w:num w:numId="2" w16cid:durableId="818111399">
    <w:abstractNumId w:val="1"/>
  </w:num>
  <w:num w:numId="3" w16cid:durableId="926613858">
    <w:abstractNumId w:val="4"/>
  </w:num>
  <w:num w:numId="4" w16cid:durableId="1128595551">
    <w:abstractNumId w:val="2"/>
  </w:num>
  <w:num w:numId="5" w16cid:durableId="608699951">
    <w:abstractNumId w:val="8"/>
  </w:num>
  <w:num w:numId="6" w16cid:durableId="924385795">
    <w:abstractNumId w:val="0"/>
  </w:num>
  <w:num w:numId="7" w16cid:durableId="461312110">
    <w:abstractNumId w:val="9"/>
  </w:num>
  <w:num w:numId="8" w16cid:durableId="1592138">
    <w:abstractNumId w:val="3"/>
  </w:num>
  <w:num w:numId="9" w16cid:durableId="1358002842">
    <w:abstractNumId w:val="6"/>
  </w:num>
  <w:num w:numId="10" w16cid:durableId="1039626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46E"/>
    <w:rsid w:val="000D48A0"/>
    <w:rsid w:val="001542AA"/>
    <w:rsid w:val="002B26C8"/>
    <w:rsid w:val="005A2A6D"/>
    <w:rsid w:val="005A6FE2"/>
    <w:rsid w:val="006335C9"/>
    <w:rsid w:val="00B9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190D"/>
  <w15:docId w15:val="{07689FE8-935F-4A4E-87C8-F57D5DC7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keworks.org.uk/cycle-taxi-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thelighthouseandgarde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scally@towerhamlets.gov.uk" TargetMode="External"/><Relationship Id="rId11" Type="http://schemas.openxmlformats.org/officeDocument/2006/relationships/hyperlink" Target="mailto:info@hackneywick.org" TargetMode="External"/><Relationship Id="rId5" Type="http://schemas.openxmlformats.org/officeDocument/2006/relationships/image" Target="media/image1.png"/><Relationship Id="rId10" Type="http://schemas.openxmlformats.org/officeDocument/2006/relationships/hyperlink" Target="https://www.queenelizabetholympicpark.co.uk/planning-authority/making-an-application/community-review-panel" TargetMode="External"/><Relationship Id="rId4" Type="http://schemas.openxmlformats.org/officeDocument/2006/relationships/webSettings" Target="webSettings.xml"/><Relationship Id="rId9" Type="http://schemas.openxmlformats.org/officeDocument/2006/relationships/hyperlink" Target="https://www.asl-bridge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Chamberlain</cp:lastModifiedBy>
  <cp:revision>4</cp:revision>
  <dcterms:created xsi:type="dcterms:W3CDTF">2022-10-20T12:04:00Z</dcterms:created>
  <dcterms:modified xsi:type="dcterms:W3CDTF">2022-10-27T09:52:00Z</dcterms:modified>
</cp:coreProperties>
</file>