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9" w:rsidRPr="006541BD" w:rsidRDefault="00C95639" w:rsidP="006541BD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6541BD">
        <w:rPr>
          <w:sz w:val="32"/>
          <w:szCs w:val="32"/>
          <w:u w:val="single"/>
        </w:rPr>
        <w:t>Hackney Wick Cultural Interest Group</w:t>
      </w:r>
    </w:p>
    <w:p w:rsidR="00C95639" w:rsidRPr="006541BD" w:rsidRDefault="00C95639" w:rsidP="006541BD">
      <w:pPr>
        <w:jc w:val="center"/>
      </w:pPr>
      <w:r w:rsidRPr="006541BD">
        <w:t xml:space="preserve">Minutes of the meeting held </w:t>
      </w:r>
      <w:smartTag w:uri="urn:schemas-microsoft-com:office:smarttags" w:element="date">
        <w:smartTagPr>
          <w:attr w:name="Year" w:val="2012"/>
          <w:attr w:name="Day" w:val="13"/>
          <w:attr w:name="Month" w:val="4"/>
        </w:smartTagPr>
        <w:r w:rsidRPr="006541BD">
          <w:t>Friday</w:t>
        </w:r>
        <w:r>
          <w:t xml:space="preserve"> 13</w:t>
        </w:r>
        <w:r w:rsidRPr="006541BD">
          <w:rPr>
            <w:vertAlign w:val="superscript"/>
          </w:rPr>
          <w:t>th</w:t>
        </w:r>
        <w:r w:rsidRPr="006541BD">
          <w:t xml:space="preserve"> </w:t>
        </w:r>
        <w:r>
          <w:t>April</w:t>
        </w:r>
        <w:r w:rsidRPr="006541BD">
          <w:t xml:space="preserve"> 2012</w:t>
        </w:r>
      </w:smartTag>
    </w:p>
    <w:p w:rsidR="00C95639" w:rsidRPr="006541BD" w:rsidRDefault="00C95639" w:rsidP="006541BD">
      <w:pPr>
        <w:jc w:val="center"/>
        <w:rPr>
          <w:sz w:val="22"/>
          <w:szCs w:val="22"/>
        </w:rPr>
      </w:pPr>
      <w:r w:rsidRPr="006541BD">
        <w:rPr>
          <w:sz w:val="22"/>
          <w:szCs w:val="22"/>
        </w:rPr>
        <w:t xml:space="preserve">Held at: </w:t>
      </w:r>
      <w:proofErr w:type="spellStart"/>
      <w:smartTag w:uri="urn:schemas-microsoft-com:office:smarttags" w:element="place">
        <w:r>
          <w:rPr>
            <w:sz w:val="22"/>
            <w:szCs w:val="22"/>
          </w:rPr>
          <w:t>Stour</w:t>
        </w:r>
      </w:smartTag>
      <w:proofErr w:type="spellEnd"/>
      <w:r>
        <w:rPr>
          <w:sz w:val="22"/>
          <w:szCs w:val="22"/>
        </w:rPr>
        <w:t xml:space="preserve"> Space,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Fish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Island</w:t>
          </w:r>
        </w:smartTag>
      </w:smartTag>
      <w:r>
        <w:rPr>
          <w:sz w:val="22"/>
          <w:szCs w:val="22"/>
        </w:rPr>
        <w:t>, E9</w:t>
      </w:r>
    </w:p>
    <w:p w:rsidR="00C95639" w:rsidRPr="006541BD" w:rsidRDefault="00C95639" w:rsidP="006541BD"/>
    <w:p w:rsidR="00C95639" w:rsidRPr="006541BD" w:rsidRDefault="00C95639" w:rsidP="006541BD">
      <w:pPr>
        <w:jc w:val="center"/>
        <w:rPr>
          <w:b/>
          <w:bCs/>
          <w:i/>
          <w:iCs/>
        </w:rPr>
      </w:pPr>
      <w:r w:rsidRPr="006541BD">
        <w:rPr>
          <w:b/>
          <w:bCs/>
          <w:i/>
          <w:iCs/>
        </w:rPr>
        <w:t>“Helping to establish a permanent, sustainable, creative community in Hackney Wick.'</w:t>
      </w:r>
    </w:p>
    <w:p w:rsidR="00C95639" w:rsidRDefault="00C95639" w:rsidP="00052805">
      <w:pPr>
        <w:jc w:val="both"/>
        <w:rPr>
          <w:lang w:val="en-GB"/>
        </w:rPr>
      </w:pPr>
    </w:p>
    <w:p w:rsidR="00C95639" w:rsidRPr="006541BD" w:rsidRDefault="00C95639" w:rsidP="00052805">
      <w:pPr>
        <w:jc w:val="both"/>
        <w:rPr>
          <w:b/>
          <w:bCs/>
          <w:u w:val="single"/>
          <w:lang w:val="en-GB"/>
        </w:rPr>
      </w:pPr>
      <w:r w:rsidRPr="006541BD">
        <w:rPr>
          <w:b/>
          <w:bCs/>
          <w:u w:val="single"/>
          <w:lang w:val="en-GB"/>
        </w:rPr>
        <w:t>In attendance:</w:t>
      </w:r>
    </w:p>
    <w:p w:rsidR="00C95639" w:rsidRPr="00251DE5" w:rsidRDefault="00C95639" w:rsidP="00052805">
      <w:pPr>
        <w:jc w:val="both"/>
        <w:rPr>
          <w:lang w:val="en-GB"/>
        </w:rPr>
      </w:pPr>
      <w:r>
        <w:rPr>
          <w:lang w:val="en-GB"/>
        </w:rPr>
        <w:t xml:space="preserve">(WC) </w:t>
      </w:r>
      <w:smartTag w:uri="urn:schemas-microsoft-com:office:smarttags" w:element="PersonName">
        <w:smartTag w:uri="urn:schemas-microsoft-com:office:smarttags" w:element="PersonName">
          <w:r w:rsidRPr="00251DE5">
            <w:rPr>
              <w:lang w:val="en-GB"/>
            </w:rPr>
            <w:t>Wil</w:t>
          </w:r>
          <w:smartTag w:uri="urn:schemas-microsoft-com:office:smarttags" w:element="PersonName">
            <w:r w:rsidRPr="00251DE5">
              <w:rPr>
                <w:lang w:val="en-GB"/>
              </w:rPr>
              <w:t>l</w:t>
            </w:r>
          </w:smartTag>
          <w:r w:rsidRPr="00251DE5">
            <w:rPr>
              <w:lang w:val="en-GB"/>
            </w:rPr>
            <w:t>iam</w:t>
          </w:r>
        </w:smartTag>
        <w:r w:rsidRPr="00251DE5">
          <w:rPr>
            <w:lang w:val="en-GB"/>
          </w:rPr>
          <w:t xml:space="preserve"> Chamberlain</w:t>
        </w:r>
      </w:smartTag>
      <w:r>
        <w:rPr>
          <w:lang w:val="en-GB"/>
        </w:rPr>
        <w:t xml:space="preserve"> – Smokehouse Gallery and CIG chair</w:t>
      </w:r>
    </w:p>
    <w:p w:rsidR="00C95639" w:rsidRDefault="00C95639" w:rsidP="00052805">
      <w:pPr>
        <w:jc w:val="both"/>
        <w:rPr>
          <w:lang w:val="en-GB"/>
        </w:rPr>
      </w:pPr>
      <w:r>
        <w:rPr>
          <w:lang w:val="en-GB"/>
        </w:rPr>
        <w:t xml:space="preserve">(TS) </w:t>
      </w:r>
      <w:smartTag w:uri="urn:schemas-microsoft-com:office:smarttags" w:element="PersonName">
        <w:r>
          <w:rPr>
            <w:lang w:val="en-GB"/>
          </w:rPr>
          <w:t>Tom Seaton</w:t>
        </w:r>
      </w:smartTag>
      <w:r>
        <w:rPr>
          <w:lang w:val="en-GB"/>
        </w:rPr>
        <w:t xml:space="preserve"> – Counter Café</w:t>
      </w:r>
    </w:p>
    <w:p w:rsidR="00C95639" w:rsidRDefault="00C95639" w:rsidP="00052805">
      <w:pPr>
        <w:jc w:val="both"/>
        <w:rPr>
          <w:lang w:val="en-GB"/>
        </w:rPr>
      </w:pPr>
      <w:r>
        <w:rPr>
          <w:lang w:val="en-GB"/>
        </w:rPr>
        <w:t xml:space="preserve">(JM) </w:t>
      </w:r>
      <w:smartTag w:uri="urn:schemas-microsoft-com:office:smarttags" w:element="PersonName">
        <w:r>
          <w:rPr>
            <w:lang w:val="en-GB"/>
          </w:rPr>
          <w:t>James Morgan</w:t>
        </w:r>
      </w:smartTag>
      <w:r>
        <w:rPr>
          <w:lang w:val="en-GB"/>
        </w:rPr>
        <w:t xml:space="preserve"> – Hackney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Pearl</w:t>
          </w:r>
        </w:smartTag>
      </w:smartTag>
    </w:p>
    <w:p w:rsidR="00C95639" w:rsidRPr="006541BD" w:rsidRDefault="00C95639" w:rsidP="00052805">
      <w:pPr>
        <w:jc w:val="both"/>
        <w:rPr>
          <w:lang w:val="en-GB"/>
        </w:rPr>
      </w:pPr>
      <w:r>
        <w:rPr>
          <w:lang w:val="en-GB"/>
        </w:rPr>
        <w:t xml:space="preserve">(MW) </w:t>
      </w:r>
      <w:proofErr w:type="spellStart"/>
      <w:r w:rsidRPr="006541BD">
        <w:rPr>
          <w:lang w:val="en-GB"/>
        </w:rPr>
        <w:t>Marek</w:t>
      </w:r>
      <w:proofErr w:type="spellEnd"/>
      <w:r w:rsidRPr="006541BD">
        <w:rPr>
          <w:lang w:val="en-GB"/>
        </w:rPr>
        <w:t xml:space="preserve"> – Floating House Production</w:t>
      </w:r>
    </w:p>
    <w:p w:rsidR="00C95639" w:rsidRPr="006541BD" w:rsidRDefault="00C95639" w:rsidP="00052805">
      <w:pPr>
        <w:jc w:val="both"/>
        <w:rPr>
          <w:lang w:val="en-GB"/>
        </w:rPr>
      </w:pPr>
      <w:r>
        <w:rPr>
          <w:lang w:val="en-GB"/>
        </w:rPr>
        <w:t xml:space="preserve">(JP) </w:t>
      </w:r>
      <w:r w:rsidRPr="006541BD">
        <w:rPr>
          <w:lang w:val="en-GB"/>
        </w:rPr>
        <w:t xml:space="preserve">Jim </w:t>
      </w:r>
      <w:proofErr w:type="spellStart"/>
      <w:r w:rsidRPr="006541BD">
        <w:rPr>
          <w:lang w:val="en-GB"/>
        </w:rPr>
        <w:t>Previtt</w:t>
      </w:r>
      <w:proofErr w:type="spellEnd"/>
      <w:r w:rsidRPr="006541BD">
        <w:rPr>
          <w:lang w:val="en-GB"/>
        </w:rPr>
        <w:t xml:space="preserve"> – SPACE Studios</w:t>
      </w:r>
    </w:p>
    <w:p w:rsidR="00C95639" w:rsidRPr="006541BD" w:rsidRDefault="00C95639" w:rsidP="00052805">
      <w:pPr>
        <w:jc w:val="both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JMi</w:t>
      </w:r>
      <w:proofErr w:type="spellEnd"/>
      <w:r>
        <w:rPr>
          <w:lang w:val="en-GB"/>
        </w:rPr>
        <w:t xml:space="preserve">) </w:t>
      </w:r>
      <w:smartTag w:uri="urn:schemas-microsoft-com:office:smarttags" w:element="PersonName">
        <w:r w:rsidRPr="006541BD">
          <w:rPr>
            <w:lang w:val="en-GB"/>
          </w:rPr>
          <w:t>Jay Miller</w:t>
        </w:r>
      </w:smartTag>
      <w:r w:rsidRPr="006541BD">
        <w:rPr>
          <w:lang w:val="en-GB"/>
        </w:rPr>
        <w:t xml:space="preserve"> – The Yard Theatre</w:t>
      </w:r>
    </w:p>
    <w:p w:rsidR="00C95639" w:rsidRPr="006541BD" w:rsidRDefault="00C95639" w:rsidP="00052805">
      <w:pPr>
        <w:jc w:val="both"/>
        <w:rPr>
          <w:lang w:val="en-GB"/>
        </w:rPr>
      </w:pPr>
      <w:r>
        <w:rPr>
          <w:lang w:val="en-GB"/>
        </w:rPr>
        <w:t xml:space="preserve">(DE) </w:t>
      </w:r>
      <w:smartTag w:uri="urn:schemas-microsoft-com:office:smarttags" w:element="PersonName">
        <w:r w:rsidRPr="006541BD">
          <w:rPr>
            <w:lang w:val="en-GB"/>
          </w:rPr>
          <w:t>Daren Ellis</w:t>
        </w:r>
      </w:smartTag>
      <w:r w:rsidRPr="006541BD">
        <w:rPr>
          <w:lang w:val="en-GB"/>
        </w:rPr>
        <w:t xml:space="preserve"> – See Studios</w:t>
      </w:r>
    </w:p>
    <w:p w:rsidR="00C95639" w:rsidRPr="006541BD" w:rsidRDefault="00C95639" w:rsidP="00120510">
      <w:pPr>
        <w:jc w:val="both"/>
        <w:rPr>
          <w:lang w:val="en-GB"/>
        </w:rPr>
      </w:pPr>
      <w:r w:rsidRPr="006541BD">
        <w:rPr>
          <w:lang w:val="en-GB"/>
        </w:rPr>
        <w:t>Bread Collective – various members</w:t>
      </w:r>
    </w:p>
    <w:p w:rsidR="00C95639" w:rsidRPr="006541BD" w:rsidRDefault="00C95639" w:rsidP="00120510">
      <w:pPr>
        <w:jc w:val="both"/>
        <w:rPr>
          <w:lang w:val="en-GB"/>
        </w:rPr>
      </w:pPr>
      <w:r w:rsidRPr="006541BD">
        <w:rPr>
          <w:lang w:val="en-GB"/>
        </w:rPr>
        <w:t>Hackney Wicked – various members</w:t>
      </w:r>
    </w:p>
    <w:p w:rsidR="00C95639" w:rsidRPr="006541BD" w:rsidRDefault="00C95639" w:rsidP="00120510">
      <w:pPr>
        <w:jc w:val="both"/>
        <w:rPr>
          <w:lang w:val="en-GB"/>
        </w:rPr>
      </w:pPr>
      <w:proofErr w:type="spellStart"/>
      <w:r w:rsidRPr="006541BD">
        <w:rPr>
          <w:lang w:val="en-GB"/>
        </w:rPr>
        <w:t>Braziliality</w:t>
      </w:r>
      <w:proofErr w:type="spellEnd"/>
      <w:r w:rsidRPr="006541BD">
        <w:rPr>
          <w:lang w:val="en-GB"/>
        </w:rPr>
        <w:t xml:space="preserve"> – various members</w:t>
      </w:r>
    </w:p>
    <w:p w:rsidR="00C95639" w:rsidRDefault="00C95639" w:rsidP="00052805">
      <w:pPr>
        <w:jc w:val="both"/>
        <w:rPr>
          <w:lang w:val="en-GB"/>
        </w:rPr>
      </w:pPr>
    </w:p>
    <w:p w:rsidR="00C95639" w:rsidRPr="006541BD" w:rsidRDefault="00C95639" w:rsidP="00052805">
      <w:pPr>
        <w:jc w:val="both"/>
        <w:rPr>
          <w:b/>
          <w:bCs/>
          <w:u w:val="single"/>
          <w:lang w:val="en-GB"/>
        </w:rPr>
      </w:pPr>
      <w:r w:rsidRPr="006541BD">
        <w:rPr>
          <w:b/>
          <w:bCs/>
          <w:u w:val="single"/>
          <w:lang w:val="en-GB"/>
        </w:rPr>
        <w:t>Authorities:</w:t>
      </w:r>
    </w:p>
    <w:p w:rsidR="00C95639" w:rsidRDefault="00C95639" w:rsidP="006541BD">
      <w:pPr>
        <w:jc w:val="both"/>
        <w:rPr>
          <w:lang w:val="en-GB"/>
        </w:rPr>
      </w:pPr>
      <w:r>
        <w:rPr>
          <w:lang w:val="en-GB"/>
        </w:rPr>
        <w:t xml:space="preserve">(EE) </w:t>
      </w:r>
      <w:smartTag w:uri="urn:schemas-microsoft-com:office:smarttags" w:element="PersonName">
        <w:r>
          <w:rPr>
            <w:lang w:val="en-GB"/>
          </w:rPr>
          <w:t>Esther Everett</w:t>
        </w:r>
      </w:smartTag>
      <w:r>
        <w:rPr>
          <w:lang w:val="en-GB"/>
        </w:rPr>
        <w:t xml:space="preserve"> - LLDC</w:t>
      </w:r>
    </w:p>
    <w:p w:rsidR="00C95639" w:rsidRDefault="00C95639" w:rsidP="006541BD">
      <w:pPr>
        <w:jc w:val="both"/>
        <w:rPr>
          <w:lang w:val="en-GB"/>
        </w:rPr>
      </w:pPr>
      <w:r>
        <w:rPr>
          <w:lang w:val="en-GB"/>
        </w:rPr>
        <w:t xml:space="preserve">(HL) </w:t>
      </w:r>
      <w:smartTag w:uri="urn:schemas-microsoft-com:office:smarttags" w:element="PersonName">
        <w:r>
          <w:rPr>
            <w:lang w:val="en-GB"/>
          </w:rPr>
          <w:t>Hannah Lambert</w:t>
        </w:r>
      </w:smartTag>
      <w:r>
        <w:rPr>
          <w:lang w:val="en-GB"/>
        </w:rPr>
        <w:t xml:space="preserve"> - LLDC</w:t>
      </w:r>
    </w:p>
    <w:p w:rsidR="00C95639" w:rsidRDefault="00C95639" w:rsidP="006541BD">
      <w:pPr>
        <w:jc w:val="both"/>
        <w:rPr>
          <w:lang w:val="en-GB"/>
        </w:rPr>
      </w:pPr>
      <w:r>
        <w:rPr>
          <w:lang w:val="en-GB"/>
        </w:rPr>
        <w:t xml:space="preserve">(IF) </w:t>
      </w:r>
      <w:smartTag w:uri="urn:schemas-microsoft-com:office:smarttags" w:element="PersonName">
        <w:r>
          <w:rPr>
            <w:lang w:val="en-GB"/>
          </w:rPr>
          <w:t>Ian Freshwater</w:t>
        </w:r>
      </w:smartTag>
      <w:r>
        <w:rPr>
          <w:lang w:val="en-GB"/>
        </w:rPr>
        <w:t xml:space="preserve"> – LB Hackney</w:t>
      </w:r>
    </w:p>
    <w:p w:rsidR="00C95639" w:rsidRDefault="00C95639" w:rsidP="00052805">
      <w:pPr>
        <w:jc w:val="both"/>
        <w:rPr>
          <w:lang w:val="en-GB"/>
        </w:rPr>
      </w:pPr>
    </w:p>
    <w:p w:rsidR="00C95639" w:rsidRPr="006541BD" w:rsidRDefault="00C95639" w:rsidP="00052805">
      <w:pPr>
        <w:jc w:val="both"/>
        <w:rPr>
          <w:b/>
          <w:bCs/>
          <w:u w:val="single"/>
          <w:lang w:val="en-GB"/>
        </w:rPr>
      </w:pPr>
      <w:r w:rsidRPr="006541BD">
        <w:rPr>
          <w:b/>
          <w:bCs/>
          <w:u w:val="single"/>
          <w:lang w:val="en-GB"/>
        </w:rPr>
        <w:t>Apologies:</w:t>
      </w:r>
    </w:p>
    <w:p w:rsidR="00C95639" w:rsidRDefault="00C95639" w:rsidP="00052805">
      <w:pPr>
        <w:jc w:val="both"/>
        <w:rPr>
          <w:lang w:val="en-GB"/>
        </w:rPr>
      </w:pPr>
      <w:r>
        <w:rPr>
          <w:lang w:val="en-GB"/>
        </w:rPr>
        <w:t>MUF</w:t>
      </w:r>
    </w:p>
    <w:p w:rsidR="00C95639" w:rsidRDefault="00C95639" w:rsidP="00052805">
      <w:pPr>
        <w:jc w:val="both"/>
        <w:rPr>
          <w:lang w:val="en-GB"/>
        </w:rPr>
      </w:pPr>
      <w:smartTag w:uri="urn:schemas-microsoft-com:office:smarttags" w:element="PersonName">
        <w:r>
          <w:rPr>
            <w:lang w:val="en-GB"/>
          </w:rPr>
          <w:t xml:space="preserve">Simone </w:t>
        </w:r>
        <w:smartTag w:uri="urn:schemas-microsoft-com:office:smarttags" w:element="PersonName">
          <w:r>
            <w:rPr>
              <w:lang w:val="en-GB"/>
            </w:rPr>
            <w:t>Wil</w:t>
          </w:r>
          <w:smartTag w:uri="urn:schemas-microsoft-com:office:smarttags" w:element="PersonName">
            <w:r>
              <w:rPr>
                <w:lang w:val="en-GB"/>
              </w:rPr>
              <w:t>l</w:t>
            </w:r>
          </w:smartTag>
          <w:r>
            <w:rPr>
              <w:lang w:val="en-GB"/>
            </w:rPr>
            <w:t>iam</w:t>
          </w:r>
        </w:smartTag>
        <w:r>
          <w:rPr>
            <w:lang w:val="en-GB"/>
          </w:rPr>
          <w:t>s</w:t>
        </w:r>
      </w:smartTag>
    </w:p>
    <w:p w:rsidR="00C95639" w:rsidRDefault="00C95639" w:rsidP="00052805">
      <w:pPr>
        <w:jc w:val="both"/>
        <w:rPr>
          <w:lang w:val="en-GB"/>
        </w:rPr>
      </w:pPr>
    </w:p>
    <w:p w:rsidR="00C95639" w:rsidRPr="00251DE5" w:rsidRDefault="00C95639" w:rsidP="00052805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Previous a</w:t>
      </w:r>
      <w:r w:rsidRPr="00251DE5">
        <w:rPr>
          <w:b/>
          <w:bCs/>
          <w:lang w:val="en-GB"/>
        </w:rPr>
        <w:t>ctions</w:t>
      </w:r>
      <w:r>
        <w:rPr>
          <w:b/>
          <w:bCs/>
          <w:lang w:val="en-GB"/>
        </w:rPr>
        <w:t xml:space="preserve"> addressed</w:t>
      </w:r>
      <w:r w:rsidRPr="00251DE5">
        <w:rPr>
          <w:b/>
          <w:bCs/>
          <w:lang w:val="en-GB"/>
        </w:rPr>
        <w:t>:</w:t>
      </w:r>
    </w:p>
    <w:p w:rsidR="00C95639" w:rsidRPr="006541BD" w:rsidRDefault="00C95639" w:rsidP="006541BD">
      <w:pPr>
        <w:pStyle w:val="ListParagraph"/>
        <w:numPr>
          <w:ilvl w:val="0"/>
          <w:numId w:val="2"/>
        </w:numPr>
        <w:ind w:left="720" w:hanging="360"/>
        <w:jc w:val="both"/>
        <w:rPr>
          <w:i/>
          <w:iCs/>
          <w:sz w:val="22"/>
          <w:szCs w:val="22"/>
          <w:lang w:val="en-GB"/>
        </w:rPr>
      </w:pPr>
      <w:r w:rsidRPr="006541BD">
        <w:rPr>
          <w:i/>
          <w:iCs/>
          <w:sz w:val="22"/>
          <w:szCs w:val="22"/>
          <w:lang w:val="en-GB"/>
        </w:rPr>
        <w:t>Content for Wick newspaper being addressed – will include local landowners feature. Open call for writers and journalists; please speak to Daren!</w:t>
      </w:r>
    </w:p>
    <w:p w:rsidR="00C95639" w:rsidRPr="006541BD" w:rsidRDefault="00C95639" w:rsidP="00120510">
      <w:pPr>
        <w:pStyle w:val="ListParagraph"/>
        <w:numPr>
          <w:ilvl w:val="0"/>
          <w:numId w:val="2"/>
        </w:numPr>
        <w:jc w:val="both"/>
        <w:rPr>
          <w:i/>
          <w:iCs/>
          <w:sz w:val="22"/>
          <w:szCs w:val="22"/>
          <w:lang w:val="en-GB"/>
        </w:rPr>
      </w:pPr>
      <w:r w:rsidRPr="006541BD">
        <w:rPr>
          <w:i/>
          <w:iCs/>
          <w:sz w:val="22"/>
          <w:szCs w:val="22"/>
          <w:lang w:val="en-GB"/>
        </w:rPr>
        <w:t>Wick Community Centre open day / final works took place on 21</w:t>
      </w:r>
      <w:r w:rsidRPr="006541BD">
        <w:rPr>
          <w:i/>
          <w:iCs/>
          <w:sz w:val="22"/>
          <w:szCs w:val="22"/>
          <w:vertAlign w:val="superscript"/>
          <w:lang w:val="en-GB"/>
        </w:rPr>
        <w:t>st</w:t>
      </w:r>
      <w:r w:rsidRPr="006541BD">
        <w:rPr>
          <w:i/>
          <w:iCs/>
          <w:sz w:val="22"/>
          <w:szCs w:val="22"/>
          <w:lang w:val="en-GB"/>
        </w:rPr>
        <w:t xml:space="preserve"> April.</w:t>
      </w:r>
    </w:p>
    <w:p w:rsidR="00C95639" w:rsidRPr="006541BD" w:rsidRDefault="00C95639" w:rsidP="00120510">
      <w:pPr>
        <w:pStyle w:val="ListParagraph"/>
        <w:numPr>
          <w:ilvl w:val="0"/>
          <w:numId w:val="2"/>
        </w:numPr>
        <w:jc w:val="both"/>
        <w:rPr>
          <w:i/>
          <w:iCs/>
          <w:sz w:val="22"/>
          <w:szCs w:val="22"/>
          <w:lang w:val="en-GB"/>
        </w:rPr>
      </w:pPr>
      <w:r w:rsidRPr="006541BD">
        <w:rPr>
          <w:i/>
          <w:iCs/>
          <w:sz w:val="22"/>
          <w:szCs w:val="22"/>
          <w:lang w:val="en-GB"/>
        </w:rPr>
        <w:t>BW now focussed on 4 walls project, post Games.</w:t>
      </w:r>
    </w:p>
    <w:p w:rsidR="00C95639" w:rsidRPr="00122010" w:rsidRDefault="00C95639" w:rsidP="00122010">
      <w:pPr>
        <w:ind w:left="360"/>
        <w:jc w:val="both"/>
        <w:rPr>
          <w:i/>
          <w:iCs/>
          <w:lang w:val="en-GB"/>
        </w:rPr>
      </w:pPr>
    </w:p>
    <w:p w:rsidR="00C95639" w:rsidRPr="00BF0DF3" w:rsidRDefault="00C95639" w:rsidP="00052805">
      <w:pPr>
        <w:jc w:val="both"/>
        <w:rPr>
          <w:b/>
          <w:bCs/>
          <w:lang w:val="en-GB"/>
        </w:rPr>
      </w:pPr>
      <w:r w:rsidRPr="00251DE5">
        <w:rPr>
          <w:b/>
          <w:bCs/>
          <w:lang w:val="en-GB"/>
        </w:rPr>
        <w:t>Outstanding actions:</w:t>
      </w:r>
    </w:p>
    <w:p w:rsidR="00C95639" w:rsidRPr="006541BD" w:rsidRDefault="00C95639" w:rsidP="00052805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lang w:val="en-GB"/>
        </w:rPr>
      </w:pPr>
      <w:r w:rsidRPr="006541BD">
        <w:rPr>
          <w:b/>
          <w:bCs/>
          <w:i/>
          <w:iCs/>
          <w:sz w:val="22"/>
          <w:szCs w:val="22"/>
          <w:lang w:val="en-GB"/>
        </w:rPr>
        <w:t>Made-in Directory to be presented to the group by MUF.</w:t>
      </w:r>
    </w:p>
    <w:p w:rsidR="00C95639" w:rsidRPr="006541BD" w:rsidRDefault="00C95639" w:rsidP="00052805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lang w:val="en-GB"/>
        </w:rPr>
      </w:pPr>
      <w:r w:rsidRPr="006541BD">
        <w:rPr>
          <w:b/>
          <w:bCs/>
          <w:i/>
          <w:iCs/>
          <w:sz w:val="22"/>
          <w:szCs w:val="22"/>
          <w:lang w:val="en-GB"/>
        </w:rPr>
        <w:t xml:space="preserve">Future meeting to be held at the </w:t>
      </w:r>
      <w:smartTag w:uri="urn:schemas-microsoft-com:office:smarttags" w:element="place">
        <w:smartTag w:uri="urn:schemas-microsoft-com:office:smarttags" w:element="PlaceName">
          <w:r w:rsidRPr="006541BD">
            <w:rPr>
              <w:b/>
              <w:bCs/>
              <w:i/>
              <w:iCs/>
              <w:sz w:val="22"/>
              <w:szCs w:val="22"/>
              <w:lang w:val="en-GB"/>
            </w:rPr>
            <w:t>White</w:t>
          </w:r>
        </w:smartTag>
        <w:r w:rsidRPr="006541BD">
          <w:rPr>
            <w:b/>
            <w:bCs/>
            <w:i/>
            <w:iCs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6541BD">
            <w:rPr>
              <w:b/>
              <w:bCs/>
              <w:i/>
              <w:iCs/>
              <w:sz w:val="22"/>
              <w:szCs w:val="22"/>
              <w:lang w:val="en-GB"/>
            </w:rPr>
            <w:t>Building</w:t>
          </w:r>
        </w:smartTag>
      </w:smartTag>
      <w:r w:rsidRPr="006541BD">
        <w:rPr>
          <w:b/>
          <w:bCs/>
          <w:i/>
          <w:iCs/>
          <w:sz w:val="22"/>
          <w:szCs w:val="22"/>
          <w:lang w:val="en-GB"/>
        </w:rPr>
        <w:t xml:space="preserve"> – June </w:t>
      </w:r>
      <w:smartTag w:uri="urn:schemas-microsoft-com:office:smarttags" w:element="stockticker">
        <w:r w:rsidRPr="006541BD">
          <w:rPr>
            <w:b/>
            <w:bCs/>
            <w:i/>
            <w:iCs/>
            <w:sz w:val="22"/>
            <w:szCs w:val="22"/>
            <w:lang w:val="en-GB"/>
          </w:rPr>
          <w:t>TBC</w:t>
        </w:r>
      </w:smartTag>
      <w:r w:rsidRPr="006541BD">
        <w:rPr>
          <w:b/>
          <w:bCs/>
          <w:i/>
          <w:iCs/>
          <w:sz w:val="22"/>
          <w:szCs w:val="22"/>
          <w:lang w:val="en-GB"/>
        </w:rPr>
        <w:t>.</w:t>
      </w:r>
    </w:p>
    <w:p w:rsidR="00C95639" w:rsidRPr="006541BD" w:rsidRDefault="00C95639" w:rsidP="006541BD">
      <w:pPr>
        <w:pStyle w:val="ListParagraph"/>
        <w:numPr>
          <w:ilvl w:val="0"/>
          <w:numId w:val="1"/>
        </w:numPr>
        <w:ind w:left="720" w:hanging="360"/>
        <w:jc w:val="both"/>
        <w:rPr>
          <w:b/>
          <w:bCs/>
          <w:i/>
          <w:iCs/>
          <w:sz w:val="22"/>
          <w:szCs w:val="22"/>
          <w:lang w:val="en-GB"/>
        </w:rPr>
      </w:pPr>
      <w:r w:rsidRPr="006541BD">
        <w:rPr>
          <w:b/>
          <w:bCs/>
          <w:i/>
          <w:iCs/>
          <w:sz w:val="22"/>
          <w:szCs w:val="22"/>
          <w:lang w:val="en-GB"/>
        </w:rPr>
        <w:t xml:space="preserve">Are full Terms of Reference to be drawn up </w:t>
      </w:r>
      <w:proofErr w:type="spellStart"/>
      <w:r w:rsidRPr="006541BD">
        <w:rPr>
          <w:b/>
          <w:bCs/>
          <w:i/>
          <w:iCs/>
          <w:sz w:val="22"/>
          <w:szCs w:val="22"/>
          <w:lang w:val="en-GB"/>
        </w:rPr>
        <w:t>i.e</w:t>
      </w:r>
      <w:proofErr w:type="spellEnd"/>
      <w:r w:rsidRPr="006541BD">
        <w:rPr>
          <w:b/>
          <w:bCs/>
          <w:i/>
          <w:iCs/>
          <w:sz w:val="22"/>
          <w:szCs w:val="22"/>
          <w:lang w:val="en-GB"/>
        </w:rPr>
        <w:t xml:space="preserve"> membership? To be reviewed April 2012?</w:t>
      </w:r>
    </w:p>
    <w:p w:rsidR="00C95639" w:rsidRPr="006541BD" w:rsidRDefault="00C95639" w:rsidP="006541BD">
      <w:pPr>
        <w:pStyle w:val="ListParagraph"/>
        <w:numPr>
          <w:ilvl w:val="0"/>
          <w:numId w:val="1"/>
        </w:numPr>
        <w:ind w:left="720" w:hanging="360"/>
        <w:jc w:val="both"/>
        <w:rPr>
          <w:b/>
          <w:bCs/>
          <w:i/>
          <w:iCs/>
          <w:sz w:val="22"/>
          <w:szCs w:val="22"/>
          <w:lang w:val="en-GB"/>
        </w:rPr>
      </w:pPr>
      <w:r w:rsidRPr="006541BD">
        <w:rPr>
          <w:b/>
          <w:bCs/>
          <w:i/>
          <w:iCs/>
          <w:sz w:val="22"/>
          <w:szCs w:val="22"/>
          <w:lang w:val="en-GB"/>
        </w:rPr>
        <w:t>Mapping of infrastructure and interventions to be circulated prior to the Games.</w:t>
      </w:r>
    </w:p>
    <w:p w:rsidR="00C95639" w:rsidRPr="006541BD" w:rsidRDefault="00C95639" w:rsidP="00052805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lang w:val="en-GB"/>
        </w:rPr>
      </w:pPr>
      <w:r w:rsidRPr="006541BD">
        <w:rPr>
          <w:b/>
          <w:bCs/>
          <w:i/>
          <w:iCs/>
          <w:sz w:val="22"/>
          <w:szCs w:val="22"/>
          <w:lang w:val="en-GB"/>
        </w:rPr>
        <w:t>OPLC grants projects to be outlined in full at future meeting.</w:t>
      </w:r>
    </w:p>
    <w:p w:rsidR="00C95639" w:rsidRPr="006541BD" w:rsidRDefault="00C95639" w:rsidP="006541BD">
      <w:pPr>
        <w:pStyle w:val="ListParagraph"/>
        <w:numPr>
          <w:ilvl w:val="0"/>
          <w:numId w:val="1"/>
        </w:numPr>
        <w:ind w:left="720" w:hanging="360"/>
        <w:jc w:val="both"/>
        <w:rPr>
          <w:b/>
          <w:bCs/>
          <w:i/>
          <w:iCs/>
          <w:sz w:val="22"/>
          <w:szCs w:val="22"/>
          <w:lang w:val="en-GB"/>
        </w:rPr>
      </w:pPr>
      <w:r w:rsidRPr="006541BD">
        <w:rPr>
          <w:b/>
          <w:bCs/>
          <w:i/>
          <w:iCs/>
          <w:sz w:val="22"/>
          <w:szCs w:val="22"/>
          <w:lang w:val="en-GB"/>
        </w:rPr>
        <w:t>If Hamlet Industrial Estate provide electricity, concern re cost and vandalism. Obstacles still to be addressed – will follow up later date.</w:t>
      </w:r>
    </w:p>
    <w:p w:rsidR="00C95639" w:rsidRDefault="00C95639" w:rsidP="00052805">
      <w:pPr>
        <w:jc w:val="both"/>
        <w:rPr>
          <w:lang w:val="en-GB"/>
        </w:rPr>
      </w:pPr>
    </w:p>
    <w:p w:rsidR="00C95639" w:rsidRDefault="00C95639" w:rsidP="00052805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A</w:t>
      </w:r>
      <w:r w:rsidRPr="00251DE5">
        <w:rPr>
          <w:b/>
          <w:bCs/>
          <w:lang w:val="en-GB"/>
        </w:rPr>
        <w:t xml:space="preserve">) </w:t>
      </w:r>
      <w:r>
        <w:rPr>
          <w:b/>
          <w:bCs/>
          <w:lang w:val="en-GB"/>
        </w:rPr>
        <w:t>LLDC Update</w:t>
      </w:r>
    </w:p>
    <w:p w:rsidR="00C95639" w:rsidRDefault="00C95639" w:rsidP="00052805">
      <w:pPr>
        <w:jc w:val="both"/>
        <w:rPr>
          <w:b/>
          <w:bCs/>
          <w:lang w:val="en-GB"/>
        </w:rPr>
      </w:pPr>
    </w:p>
    <w:p w:rsidR="00C95639" w:rsidRPr="006541BD" w:rsidRDefault="00C95639" w:rsidP="00052805">
      <w:pPr>
        <w:jc w:val="both"/>
        <w:rPr>
          <w:sz w:val="22"/>
          <w:szCs w:val="22"/>
          <w:lang w:val="en-GB"/>
        </w:rPr>
      </w:pPr>
      <w:r w:rsidRPr="006541BD">
        <w:rPr>
          <w:sz w:val="22"/>
          <w:szCs w:val="22"/>
          <w:lang w:val="en-GB"/>
        </w:rPr>
        <w:t xml:space="preserve">OPLC was responsible for development, management and maintenance of the Park post Games. The London Legacy Development Corporation came into being from </w:t>
      </w:r>
      <w:smartTag w:uri="urn:schemas-microsoft-com:office:smarttags" w:element="date">
        <w:smartTagPr>
          <w:attr w:name="Year" w:val="2012"/>
          <w:attr w:name="Day" w:val="1"/>
          <w:attr w:name="Month" w:val="4"/>
        </w:smartTagPr>
        <w:r w:rsidRPr="006541BD">
          <w:rPr>
            <w:sz w:val="22"/>
            <w:szCs w:val="22"/>
            <w:lang w:val="en-GB"/>
          </w:rPr>
          <w:t>the 1</w:t>
        </w:r>
        <w:r w:rsidRPr="006541BD">
          <w:rPr>
            <w:sz w:val="22"/>
            <w:szCs w:val="22"/>
            <w:vertAlign w:val="superscript"/>
            <w:lang w:val="en-GB"/>
          </w:rPr>
          <w:t>st</w:t>
        </w:r>
        <w:r w:rsidRPr="006541BD">
          <w:rPr>
            <w:sz w:val="22"/>
            <w:szCs w:val="22"/>
            <w:lang w:val="en-GB"/>
          </w:rPr>
          <w:t xml:space="preserve"> April 2012</w:t>
        </w:r>
      </w:smartTag>
      <w:r w:rsidRPr="006541BD">
        <w:rPr>
          <w:sz w:val="22"/>
          <w:szCs w:val="22"/>
          <w:lang w:val="en-GB"/>
        </w:rPr>
        <w:t xml:space="preserve"> and will see the transfer of staff and powers from OPLC to LLDC. New e-mail </w:t>
      </w:r>
      <w:r w:rsidRPr="006541BD">
        <w:rPr>
          <w:sz w:val="22"/>
          <w:szCs w:val="22"/>
          <w:lang w:val="en-GB"/>
        </w:rPr>
        <w:lastRenderedPageBreak/>
        <w:t>address is @</w:t>
      </w:r>
      <w:proofErr w:type="spellStart"/>
      <w:r w:rsidRPr="006541BD">
        <w:rPr>
          <w:sz w:val="22"/>
          <w:szCs w:val="22"/>
          <w:lang w:val="en-GB"/>
        </w:rPr>
        <w:t>londonlegacy</w:t>
      </w:r>
      <w:proofErr w:type="spellEnd"/>
      <w:r w:rsidRPr="006541BD">
        <w:rPr>
          <w:sz w:val="22"/>
          <w:szCs w:val="22"/>
          <w:lang w:val="en-GB"/>
        </w:rPr>
        <w:t>. It does see an extension of land and planning powers to include Hackney Wick and Fish Island – covering the previous LTGDC boundaries (which itself as an organisation is wound down with its powers transferred to LLDC).  This includes the Wick Hub Scheme.</w:t>
      </w:r>
    </w:p>
    <w:p w:rsidR="00C95639" w:rsidRPr="006541BD" w:rsidRDefault="00C95639" w:rsidP="00052805">
      <w:pPr>
        <w:jc w:val="both"/>
        <w:rPr>
          <w:sz w:val="22"/>
          <w:szCs w:val="22"/>
          <w:lang w:val="en-GB"/>
        </w:rPr>
      </w:pPr>
      <w:r w:rsidRPr="006541BD">
        <w:rPr>
          <w:sz w:val="22"/>
          <w:szCs w:val="22"/>
          <w:lang w:val="en-GB"/>
        </w:rPr>
        <w:t xml:space="preserve">LLDC will be moving offices to a site within </w:t>
      </w:r>
      <w:smartTag w:uri="urn:schemas-microsoft-com:office:smarttags" w:element="place">
        <w:smartTag w:uri="urn:schemas-microsoft-com:office:smarttags" w:element="City">
          <w:r w:rsidRPr="006541BD">
            <w:rPr>
              <w:sz w:val="22"/>
              <w:szCs w:val="22"/>
              <w:lang w:val="en-GB"/>
            </w:rPr>
            <w:t>Westfield</w:t>
          </w:r>
        </w:smartTag>
      </w:smartTag>
      <w:r w:rsidRPr="006541BD">
        <w:rPr>
          <w:sz w:val="22"/>
          <w:szCs w:val="22"/>
          <w:lang w:val="en-GB"/>
        </w:rPr>
        <w:t xml:space="preserve"> at the start of May.</w:t>
      </w:r>
    </w:p>
    <w:p w:rsidR="00C95639" w:rsidRDefault="00C95639" w:rsidP="00120510">
      <w:pPr>
        <w:jc w:val="both"/>
        <w:rPr>
          <w:lang w:val="en-GB"/>
        </w:rPr>
      </w:pPr>
    </w:p>
    <w:p w:rsidR="00C95639" w:rsidRPr="006541BD" w:rsidRDefault="00C95639" w:rsidP="00120510">
      <w:pPr>
        <w:jc w:val="both"/>
        <w:rPr>
          <w:b/>
          <w:bCs/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>ACTION – A further update on Wick Hub Scheme going forward will follow at a future meeting, now it falls under LLDC jurisdiction.</w:t>
      </w:r>
    </w:p>
    <w:p w:rsidR="00C95639" w:rsidRDefault="00C95639" w:rsidP="00052805">
      <w:pPr>
        <w:jc w:val="both"/>
        <w:rPr>
          <w:lang w:val="en-GB"/>
        </w:rPr>
      </w:pPr>
    </w:p>
    <w:p w:rsidR="00C95639" w:rsidRPr="00376A84" w:rsidRDefault="00C95639" w:rsidP="00052805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B) The Yard and local signage way-finding:</w:t>
      </w:r>
    </w:p>
    <w:p w:rsidR="00C95639" w:rsidRDefault="00C95639" w:rsidP="00052805">
      <w:pPr>
        <w:jc w:val="both"/>
        <w:rPr>
          <w:lang w:val="en-GB"/>
        </w:rPr>
      </w:pPr>
    </w:p>
    <w:p w:rsidR="00C95639" w:rsidRPr="006541BD" w:rsidRDefault="00C95639" w:rsidP="00052805">
      <w:pPr>
        <w:jc w:val="both"/>
        <w:rPr>
          <w:sz w:val="22"/>
          <w:szCs w:val="22"/>
          <w:lang w:val="en-GB"/>
        </w:rPr>
      </w:pPr>
      <w:r w:rsidRPr="006541BD">
        <w:rPr>
          <w:sz w:val="22"/>
          <w:szCs w:val="22"/>
          <w:lang w:val="en-GB"/>
        </w:rPr>
        <w:t>The Yard has been closed for 5 months, with planning well underway for the new season. Reopens on 28</w:t>
      </w:r>
      <w:r w:rsidRPr="006541BD">
        <w:rPr>
          <w:sz w:val="22"/>
          <w:szCs w:val="22"/>
          <w:vertAlign w:val="superscript"/>
          <w:lang w:val="en-GB"/>
        </w:rPr>
        <w:t>th</w:t>
      </w:r>
      <w:r w:rsidRPr="006541BD">
        <w:rPr>
          <w:sz w:val="22"/>
          <w:szCs w:val="22"/>
          <w:lang w:val="en-GB"/>
        </w:rPr>
        <w:t xml:space="preserve"> April. First show is entitled ‘If what I hear is true’.  July will see a series called ‘Theatre of Great Britain’ where 12 small shows have been programmed, focussed on 21</w:t>
      </w:r>
      <w:r w:rsidRPr="006541BD">
        <w:rPr>
          <w:sz w:val="22"/>
          <w:szCs w:val="22"/>
          <w:vertAlign w:val="superscript"/>
          <w:lang w:val="en-GB"/>
        </w:rPr>
        <w:t>st</w:t>
      </w:r>
      <w:r w:rsidRPr="006541BD">
        <w:rPr>
          <w:sz w:val="22"/>
          <w:szCs w:val="22"/>
          <w:lang w:val="en-GB"/>
        </w:rPr>
        <w:t xml:space="preserve"> century </w:t>
      </w:r>
      <w:smartTag w:uri="urn:schemas-microsoft-com:office:smarttags" w:element="place">
        <w:smartTag w:uri="urn:schemas-microsoft-com:office:smarttags" w:element="country-region">
          <w:r w:rsidRPr="006541BD">
            <w:rPr>
              <w:sz w:val="22"/>
              <w:szCs w:val="22"/>
              <w:lang w:val="en-GB"/>
            </w:rPr>
            <w:t>Great Britain</w:t>
          </w:r>
        </w:smartTag>
      </w:smartTag>
      <w:r w:rsidRPr="006541BD">
        <w:rPr>
          <w:sz w:val="22"/>
          <w:szCs w:val="22"/>
          <w:lang w:val="en-GB"/>
        </w:rPr>
        <w:t xml:space="preserve">. September will see another festival entitled ‘Hell is a place on earth’ with a focus on faith and belief. </w:t>
      </w:r>
    </w:p>
    <w:p w:rsidR="00C95639" w:rsidRPr="006541BD" w:rsidRDefault="00C95639" w:rsidP="00052805">
      <w:pPr>
        <w:jc w:val="both"/>
        <w:rPr>
          <w:sz w:val="22"/>
          <w:szCs w:val="22"/>
          <w:lang w:val="en-GB"/>
        </w:rPr>
      </w:pPr>
      <w:r w:rsidRPr="006541BD">
        <w:rPr>
          <w:sz w:val="22"/>
          <w:szCs w:val="22"/>
          <w:lang w:val="en-GB"/>
        </w:rPr>
        <w:t>New website is now live; we would love to see you all. Tickets are £9 and £4 Tuesdays.</w:t>
      </w:r>
    </w:p>
    <w:p w:rsidR="00C95639" w:rsidRPr="006541BD" w:rsidRDefault="00C95639" w:rsidP="00052805">
      <w:pPr>
        <w:jc w:val="both"/>
        <w:rPr>
          <w:sz w:val="22"/>
          <w:szCs w:val="22"/>
          <w:lang w:val="en-GB"/>
        </w:rPr>
      </w:pPr>
    </w:p>
    <w:p w:rsidR="00C95639" w:rsidRPr="006541BD" w:rsidRDefault="00C95639" w:rsidP="00052805">
      <w:pPr>
        <w:jc w:val="both"/>
        <w:rPr>
          <w:sz w:val="22"/>
          <w:szCs w:val="22"/>
          <w:lang w:val="en-GB"/>
        </w:rPr>
      </w:pPr>
      <w:r w:rsidRPr="006541BD">
        <w:rPr>
          <w:sz w:val="22"/>
          <w:szCs w:val="22"/>
          <w:lang w:val="en-GB"/>
        </w:rPr>
        <w:t xml:space="preserve">One thing to flag is local signage. Basically, no-one can find anything in Hackney Wick! It is a nightmare when we need people to arrive on time – we have put up signage of our own but it never lasts for long. </w:t>
      </w:r>
    </w:p>
    <w:p w:rsidR="00C95639" w:rsidRPr="006541BD" w:rsidRDefault="00C95639" w:rsidP="00052805">
      <w:pPr>
        <w:jc w:val="both"/>
        <w:rPr>
          <w:sz w:val="22"/>
          <w:szCs w:val="22"/>
          <w:lang w:val="en-GB"/>
        </w:rPr>
      </w:pPr>
      <w:r w:rsidRPr="006541BD">
        <w:rPr>
          <w:sz w:val="22"/>
          <w:szCs w:val="22"/>
          <w:lang w:val="en-GB"/>
        </w:rPr>
        <w:t>This would seem to be an appropriate cause for this group to champion collectively. The borough boundary is not helpful, with the station in Hackney.</w:t>
      </w:r>
    </w:p>
    <w:p w:rsidR="00C95639" w:rsidRPr="006541BD" w:rsidRDefault="00C95639" w:rsidP="00052805">
      <w:pPr>
        <w:jc w:val="both"/>
        <w:rPr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>EE</w:t>
      </w:r>
      <w:r w:rsidRPr="006541BD">
        <w:rPr>
          <w:sz w:val="22"/>
          <w:szCs w:val="22"/>
          <w:lang w:val="en-GB"/>
        </w:rPr>
        <w:t xml:space="preserve"> – We have been working with </w:t>
      </w:r>
      <w:proofErr w:type="spellStart"/>
      <w:r w:rsidRPr="006541BD">
        <w:rPr>
          <w:sz w:val="22"/>
          <w:szCs w:val="22"/>
          <w:lang w:val="en-GB"/>
        </w:rPr>
        <w:t>TfL</w:t>
      </w:r>
      <w:proofErr w:type="spellEnd"/>
      <w:r w:rsidRPr="006541BD">
        <w:rPr>
          <w:sz w:val="22"/>
          <w:szCs w:val="22"/>
          <w:lang w:val="en-GB"/>
        </w:rPr>
        <w:t xml:space="preserve">, regards legible </w:t>
      </w:r>
      <w:smartTag w:uri="urn:schemas-microsoft-com:office:smarttags" w:element="place">
        <w:smartTag w:uri="urn:schemas-microsoft-com:office:smarttags" w:element="City">
          <w:r w:rsidRPr="006541BD">
            <w:rPr>
              <w:sz w:val="22"/>
              <w:szCs w:val="22"/>
              <w:lang w:val="en-GB"/>
            </w:rPr>
            <w:t>London</w:t>
          </w:r>
        </w:smartTag>
      </w:smartTag>
      <w:r w:rsidRPr="006541BD">
        <w:rPr>
          <w:sz w:val="22"/>
          <w:szCs w:val="22"/>
          <w:lang w:val="en-GB"/>
        </w:rPr>
        <w:t xml:space="preserve"> scheme. It is still supposed to be implemented – outlining every Yard etc.  They told us about a year ago that they now had funding to deliver. We were expecting an update…. LBTH ? It may not pinpoint every business but Yards and Streets should be clearly signposted.</w:t>
      </w:r>
    </w:p>
    <w:p w:rsidR="00C95639" w:rsidRPr="006541BD" w:rsidRDefault="00C95639" w:rsidP="00052805">
      <w:pPr>
        <w:jc w:val="both"/>
        <w:rPr>
          <w:sz w:val="22"/>
          <w:szCs w:val="22"/>
          <w:lang w:val="en-GB"/>
        </w:rPr>
      </w:pPr>
      <w:r w:rsidRPr="006541BD">
        <w:rPr>
          <w:sz w:val="22"/>
          <w:szCs w:val="22"/>
          <w:lang w:val="en-GB"/>
        </w:rPr>
        <w:t>If it is not, what other approaches could we take before the Games?</w:t>
      </w:r>
    </w:p>
    <w:p w:rsidR="00C95639" w:rsidRPr="006541BD" w:rsidRDefault="00C95639" w:rsidP="00052805">
      <w:pPr>
        <w:jc w:val="both"/>
        <w:rPr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>IF</w:t>
      </w:r>
      <w:r w:rsidRPr="006541BD">
        <w:rPr>
          <w:sz w:val="22"/>
          <w:szCs w:val="22"/>
          <w:lang w:val="en-GB"/>
        </w:rPr>
        <w:t xml:space="preserve"> – Almost certain to be temporary Games-time signage but this will not pinpoint local landmarks. </w:t>
      </w:r>
      <w:smartTag w:uri="urn:schemas-microsoft-com:office:smarttags" w:element="PersonName">
        <w:r w:rsidRPr="006541BD">
          <w:rPr>
            <w:sz w:val="22"/>
            <w:szCs w:val="22"/>
            <w:lang w:val="en-GB"/>
          </w:rPr>
          <w:t>Will</w:t>
        </w:r>
      </w:smartTag>
      <w:r w:rsidRPr="006541BD">
        <w:rPr>
          <w:sz w:val="22"/>
          <w:szCs w:val="22"/>
          <w:lang w:val="en-GB"/>
        </w:rPr>
        <w:t xml:space="preserve"> we have an opportunity to manipulate this?</w:t>
      </w:r>
    </w:p>
    <w:p w:rsidR="00C95639" w:rsidRPr="006541BD" w:rsidRDefault="00C95639" w:rsidP="00052805">
      <w:pPr>
        <w:jc w:val="both"/>
        <w:rPr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>JM</w:t>
      </w:r>
      <w:r w:rsidRPr="006541BD">
        <w:rPr>
          <w:sz w:val="22"/>
          <w:szCs w:val="22"/>
          <w:lang w:val="en-GB"/>
        </w:rPr>
        <w:t xml:space="preserve"> – Larger map is needed at the station, at the underpass. Within Perspex?</w:t>
      </w:r>
    </w:p>
    <w:p w:rsidR="00C95639" w:rsidRPr="006541BD" w:rsidRDefault="00C95639" w:rsidP="00052805">
      <w:pPr>
        <w:jc w:val="both"/>
        <w:rPr>
          <w:b/>
          <w:bCs/>
          <w:sz w:val="22"/>
          <w:szCs w:val="22"/>
          <w:lang w:val="en-GB"/>
        </w:rPr>
      </w:pPr>
      <w:proofErr w:type="spellStart"/>
      <w:r w:rsidRPr="006541BD">
        <w:rPr>
          <w:b/>
          <w:bCs/>
          <w:sz w:val="22"/>
          <w:szCs w:val="22"/>
          <w:lang w:val="en-GB"/>
        </w:rPr>
        <w:t>JM</w:t>
      </w:r>
      <w:r>
        <w:rPr>
          <w:b/>
          <w:bCs/>
          <w:sz w:val="22"/>
          <w:szCs w:val="22"/>
          <w:lang w:val="en-GB"/>
        </w:rPr>
        <w:t>i</w:t>
      </w:r>
      <w:proofErr w:type="spellEnd"/>
      <w:r w:rsidRPr="006541BD">
        <w:rPr>
          <w:b/>
          <w:bCs/>
          <w:sz w:val="22"/>
          <w:szCs w:val="22"/>
          <w:lang w:val="en-GB"/>
        </w:rPr>
        <w:t xml:space="preserve"> – </w:t>
      </w:r>
      <w:r w:rsidRPr="006541BD">
        <w:rPr>
          <w:sz w:val="22"/>
          <w:szCs w:val="22"/>
          <w:lang w:val="en-GB"/>
        </w:rPr>
        <w:t xml:space="preserve">At the very least, Yard </w:t>
      </w:r>
      <w:proofErr w:type="spellStart"/>
      <w:r w:rsidRPr="006541BD">
        <w:rPr>
          <w:sz w:val="22"/>
          <w:szCs w:val="22"/>
          <w:lang w:val="en-GB"/>
        </w:rPr>
        <w:t>Typlogy</w:t>
      </w:r>
      <w:proofErr w:type="spellEnd"/>
      <w:r w:rsidRPr="006541BD">
        <w:rPr>
          <w:sz w:val="22"/>
          <w:szCs w:val="22"/>
          <w:lang w:val="en-GB"/>
        </w:rPr>
        <w:t xml:space="preserve"> highlights identity and opportunities to explore. Preferably before 27</w:t>
      </w:r>
      <w:r w:rsidRPr="006541BD">
        <w:rPr>
          <w:sz w:val="22"/>
          <w:szCs w:val="22"/>
          <w:vertAlign w:val="superscript"/>
          <w:lang w:val="en-GB"/>
        </w:rPr>
        <w:t>th</w:t>
      </w:r>
      <w:r w:rsidRPr="006541BD">
        <w:rPr>
          <w:sz w:val="22"/>
          <w:szCs w:val="22"/>
          <w:lang w:val="en-GB"/>
        </w:rPr>
        <w:t xml:space="preserve"> July?</w:t>
      </w:r>
    </w:p>
    <w:p w:rsidR="00C95639" w:rsidRPr="006541BD" w:rsidRDefault="00C95639" w:rsidP="00052805">
      <w:pPr>
        <w:jc w:val="both"/>
        <w:rPr>
          <w:b/>
          <w:bCs/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 xml:space="preserve">JM – </w:t>
      </w:r>
      <w:r w:rsidRPr="006541BD">
        <w:rPr>
          <w:sz w:val="22"/>
          <w:szCs w:val="22"/>
          <w:lang w:val="en-GB"/>
        </w:rPr>
        <w:t>What if businesses sponsored some type of map? No signage is frustrating!</w:t>
      </w:r>
    </w:p>
    <w:p w:rsidR="00C95639" w:rsidRPr="006541BD" w:rsidRDefault="00C95639" w:rsidP="00052805">
      <w:pPr>
        <w:jc w:val="both"/>
        <w:rPr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 xml:space="preserve">DE – </w:t>
      </w:r>
      <w:r w:rsidRPr="006541BD">
        <w:rPr>
          <w:sz w:val="22"/>
          <w:szCs w:val="22"/>
          <w:lang w:val="en-GB"/>
        </w:rPr>
        <w:t xml:space="preserve">As part of this summer’s Wick newspaper, we hope to include a map within this. Why not an </w:t>
      </w:r>
      <w:proofErr w:type="spellStart"/>
      <w:r w:rsidRPr="006541BD">
        <w:rPr>
          <w:sz w:val="22"/>
          <w:szCs w:val="22"/>
          <w:lang w:val="en-GB"/>
        </w:rPr>
        <w:t>artists</w:t>
      </w:r>
      <w:proofErr w:type="spellEnd"/>
      <w:r w:rsidRPr="006541BD">
        <w:rPr>
          <w:sz w:val="22"/>
          <w:szCs w:val="22"/>
          <w:lang w:val="en-GB"/>
        </w:rPr>
        <w:t xml:space="preserve"> commission to draw something here? Q – Network Rail?</w:t>
      </w:r>
    </w:p>
    <w:p w:rsidR="00C95639" w:rsidRPr="006541BD" w:rsidRDefault="00C95639" w:rsidP="00052805">
      <w:pPr>
        <w:jc w:val="both"/>
        <w:rPr>
          <w:sz w:val="22"/>
          <w:szCs w:val="22"/>
          <w:lang w:val="en-GB"/>
        </w:rPr>
      </w:pPr>
      <w:r w:rsidRPr="006541BD">
        <w:rPr>
          <w:sz w:val="22"/>
          <w:szCs w:val="22"/>
          <w:lang w:val="en-GB"/>
        </w:rPr>
        <w:t xml:space="preserve">What other alternatives? Downloaded map? A Smartphone App?  </w:t>
      </w:r>
    </w:p>
    <w:p w:rsidR="00C95639" w:rsidRPr="006541BD" w:rsidRDefault="00C95639" w:rsidP="00052805">
      <w:pPr>
        <w:jc w:val="both"/>
        <w:rPr>
          <w:b/>
          <w:bCs/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>WC –</w:t>
      </w:r>
      <w:r w:rsidRPr="006541BD">
        <w:rPr>
          <w:sz w:val="22"/>
          <w:szCs w:val="22"/>
          <w:lang w:val="en-GB"/>
        </w:rPr>
        <w:t xml:space="preserve"> What funding? LLDC? </w:t>
      </w:r>
      <w:smartTag w:uri="urn:schemas-microsoft-com:office:smarttags" w:element="place">
        <w:r w:rsidRPr="006541BD">
          <w:rPr>
            <w:sz w:val="22"/>
            <w:szCs w:val="22"/>
            <w:lang w:val="en-GB"/>
          </w:rPr>
          <w:t>Opportunity</w:t>
        </w:r>
      </w:smartTag>
      <w:r w:rsidRPr="006541BD">
        <w:rPr>
          <w:sz w:val="22"/>
          <w:szCs w:val="22"/>
          <w:lang w:val="en-GB"/>
        </w:rPr>
        <w:t xml:space="preserve"> to access LTGDC yards?</w:t>
      </w:r>
    </w:p>
    <w:p w:rsidR="00C95639" w:rsidRDefault="00C95639" w:rsidP="00052805">
      <w:pPr>
        <w:jc w:val="both"/>
        <w:rPr>
          <w:b/>
          <w:bCs/>
          <w:lang w:val="en-GB"/>
        </w:rPr>
      </w:pPr>
    </w:p>
    <w:p w:rsidR="00C95639" w:rsidRPr="006541BD" w:rsidRDefault="00C95639" w:rsidP="00052805">
      <w:pPr>
        <w:jc w:val="both"/>
        <w:rPr>
          <w:b/>
          <w:bCs/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 xml:space="preserve">Action – LBTH to feedback on Legible </w:t>
      </w:r>
      <w:smartTag w:uri="urn:schemas-microsoft-com:office:smarttags" w:element="place">
        <w:smartTag w:uri="urn:schemas-microsoft-com:office:smarttags" w:element="City">
          <w:r w:rsidRPr="006541BD">
            <w:rPr>
              <w:b/>
              <w:bCs/>
              <w:sz w:val="22"/>
              <w:szCs w:val="22"/>
              <w:lang w:val="en-GB"/>
            </w:rPr>
            <w:t>London</w:t>
          </w:r>
        </w:smartTag>
      </w:smartTag>
      <w:r w:rsidRPr="006541BD">
        <w:rPr>
          <w:b/>
          <w:bCs/>
          <w:sz w:val="22"/>
          <w:szCs w:val="22"/>
          <w:lang w:val="en-GB"/>
        </w:rPr>
        <w:t xml:space="preserve"> scheme. Updates to follow on other developments (Newspaper map, temporary </w:t>
      </w:r>
      <w:proofErr w:type="spellStart"/>
      <w:r w:rsidRPr="006541BD">
        <w:rPr>
          <w:b/>
          <w:bCs/>
          <w:sz w:val="22"/>
          <w:szCs w:val="22"/>
          <w:lang w:val="en-GB"/>
        </w:rPr>
        <w:t>Gamestime</w:t>
      </w:r>
      <w:proofErr w:type="spellEnd"/>
      <w:r w:rsidRPr="006541BD">
        <w:rPr>
          <w:b/>
          <w:bCs/>
          <w:sz w:val="22"/>
          <w:szCs w:val="22"/>
          <w:lang w:val="en-GB"/>
        </w:rPr>
        <w:t xml:space="preserve"> issues, LLDC).</w:t>
      </w:r>
    </w:p>
    <w:p w:rsidR="00C95639" w:rsidRPr="006541BD" w:rsidRDefault="00C95639" w:rsidP="00052805">
      <w:pPr>
        <w:jc w:val="both"/>
        <w:rPr>
          <w:b/>
          <w:bCs/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>Action – LLDC tender process for possible funding towards Newspaper – now put back until May.  WC to update.</w:t>
      </w:r>
    </w:p>
    <w:p w:rsidR="00C95639" w:rsidRPr="006541BD" w:rsidRDefault="00C95639" w:rsidP="00052805">
      <w:pPr>
        <w:jc w:val="both"/>
        <w:rPr>
          <w:b/>
          <w:bCs/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 xml:space="preserve">Action – Volker Highways to redo necessary works outside The </w:t>
      </w:r>
      <w:smartTag w:uri="urn:schemas-microsoft-com:office:smarttags" w:element="place">
        <w:smartTag w:uri="urn:schemas-microsoft-com:office:smarttags" w:element="City">
          <w:r w:rsidRPr="006541BD">
            <w:rPr>
              <w:b/>
              <w:bCs/>
              <w:sz w:val="22"/>
              <w:szCs w:val="22"/>
              <w:lang w:val="en-GB"/>
            </w:rPr>
            <w:t>Pearl</w:t>
          </w:r>
        </w:smartTag>
      </w:smartTag>
      <w:r w:rsidRPr="006541BD">
        <w:rPr>
          <w:b/>
          <w:bCs/>
          <w:sz w:val="22"/>
          <w:szCs w:val="22"/>
          <w:lang w:val="en-GB"/>
        </w:rPr>
        <w:t>, including sign reset.</w:t>
      </w:r>
    </w:p>
    <w:p w:rsidR="00C95639" w:rsidRPr="006541BD" w:rsidRDefault="00C95639" w:rsidP="00052805">
      <w:pPr>
        <w:jc w:val="both"/>
        <w:rPr>
          <w:b/>
          <w:bCs/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>Action – IF to investigate nature of temporary 2012 signage and opportunity to shape that.</w:t>
      </w:r>
    </w:p>
    <w:p w:rsidR="00C95639" w:rsidRPr="006541BD" w:rsidRDefault="00C95639" w:rsidP="00052805">
      <w:pPr>
        <w:jc w:val="both"/>
        <w:rPr>
          <w:b/>
          <w:bCs/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>Action – Maps on private land / within private businesses to be investigated, funding by sponsors, advertisers and local businesses? To tie in Wick newspaper option?</w:t>
      </w:r>
    </w:p>
    <w:p w:rsidR="00C95639" w:rsidRPr="006541BD" w:rsidRDefault="00C95639" w:rsidP="00052805">
      <w:pPr>
        <w:jc w:val="both"/>
        <w:rPr>
          <w:b/>
          <w:bCs/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>Action – To top agenda at next mtg.</w:t>
      </w:r>
    </w:p>
    <w:p w:rsidR="00C95639" w:rsidRDefault="00C95639" w:rsidP="00052805">
      <w:pPr>
        <w:jc w:val="both"/>
        <w:rPr>
          <w:lang w:val="en-GB"/>
        </w:rPr>
      </w:pPr>
    </w:p>
    <w:p w:rsidR="00C95639" w:rsidRDefault="00C95639" w:rsidP="00052805">
      <w:pPr>
        <w:jc w:val="both"/>
        <w:rPr>
          <w:lang w:val="en-GB"/>
        </w:rPr>
      </w:pPr>
    </w:p>
    <w:p w:rsidR="00C95639" w:rsidRDefault="00C95639" w:rsidP="00052805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C) Bread Collective:</w:t>
      </w:r>
    </w:p>
    <w:p w:rsidR="00C95639" w:rsidRPr="00857ACC" w:rsidRDefault="00C95639" w:rsidP="006541BD">
      <w:pPr>
        <w:jc w:val="both"/>
        <w:rPr>
          <w:b/>
          <w:bCs/>
          <w:lang w:val="en-GB"/>
        </w:rPr>
      </w:pPr>
    </w:p>
    <w:p w:rsidR="00C95639" w:rsidRPr="006541BD" w:rsidRDefault="00C95639" w:rsidP="006541BD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Group</w:t>
      </w:r>
      <w:r w:rsidRPr="006541BD">
        <w:rPr>
          <w:sz w:val="22"/>
          <w:szCs w:val="22"/>
          <w:lang w:val="en-GB"/>
        </w:rPr>
        <w:t xml:space="preserve"> of illustrators, animators, sculptors and film-makers – 8 in total. Last week were based in </w:t>
      </w:r>
      <w:smartTag w:uri="urn:schemas-microsoft-com:office:smarttags" w:element="place">
        <w:smartTag w:uri="urn:schemas-microsoft-com:office:smarttags" w:element="country-region">
          <w:r w:rsidRPr="006541BD">
            <w:rPr>
              <w:sz w:val="22"/>
              <w:szCs w:val="22"/>
              <w:lang w:val="en-GB"/>
            </w:rPr>
            <w:t>Wales</w:t>
          </w:r>
        </w:smartTag>
      </w:smartTag>
      <w:r w:rsidRPr="006541BD">
        <w:rPr>
          <w:sz w:val="22"/>
          <w:szCs w:val="22"/>
          <w:lang w:val="en-GB"/>
        </w:rPr>
        <w:t xml:space="preserve">, shooting a video for a knitwear company. Project here in Wick is LLDC funded delivering a typographical mural project working with you to run workshops </w:t>
      </w:r>
      <w:proofErr w:type="spellStart"/>
      <w:r w:rsidRPr="006541BD">
        <w:rPr>
          <w:sz w:val="22"/>
          <w:szCs w:val="22"/>
          <w:lang w:val="en-GB"/>
        </w:rPr>
        <w:t>etc</w:t>
      </w:r>
      <w:proofErr w:type="spellEnd"/>
      <w:r w:rsidRPr="006541BD">
        <w:rPr>
          <w:sz w:val="22"/>
          <w:szCs w:val="22"/>
          <w:lang w:val="en-GB"/>
        </w:rPr>
        <w:t xml:space="preserve"> with young people in the community to gather their experiences, which in turn will influence the murals; hopefully, to be located on White Post Lane. We hope that this can also assist the latter agenda of way-finding.</w:t>
      </w:r>
    </w:p>
    <w:p w:rsidR="00C95639" w:rsidRPr="006541BD" w:rsidRDefault="00C95639" w:rsidP="006541BD">
      <w:pPr>
        <w:jc w:val="both"/>
        <w:rPr>
          <w:sz w:val="22"/>
          <w:szCs w:val="22"/>
          <w:lang w:val="en-GB"/>
        </w:rPr>
      </w:pPr>
      <w:r w:rsidRPr="006541BD">
        <w:rPr>
          <w:sz w:val="22"/>
          <w:szCs w:val="22"/>
          <w:lang w:val="en-GB"/>
        </w:rPr>
        <w:t xml:space="preserve">We are keen to retain industrial and other local signage </w:t>
      </w:r>
      <w:proofErr w:type="spellStart"/>
      <w:r w:rsidRPr="006541BD">
        <w:rPr>
          <w:sz w:val="22"/>
          <w:szCs w:val="22"/>
          <w:lang w:val="en-GB"/>
        </w:rPr>
        <w:t>asthetic</w:t>
      </w:r>
      <w:proofErr w:type="spellEnd"/>
      <w:r w:rsidRPr="006541BD">
        <w:rPr>
          <w:sz w:val="22"/>
          <w:szCs w:val="22"/>
          <w:lang w:val="en-GB"/>
        </w:rPr>
        <w:t xml:space="preserve"> so any contacts, let us know! </w:t>
      </w:r>
    </w:p>
    <w:p w:rsidR="00C95639" w:rsidRPr="006541BD" w:rsidRDefault="00C95639" w:rsidP="006541BD">
      <w:pPr>
        <w:jc w:val="both"/>
        <w:rPr>
          <w:sz w:val="22"/>
          <w:szCs w:val="22"/>
          <w:lang w:val="en-GB"/>
        </w:rPr>
      </w:pPr>
      <w:r w:rsidRPr="006541BD">
        <w:rPr>
          <w:sz w:val="22"/>
          <w:szCs w:val="22"/>
          <w:lang w:val="en-GB"/>
        </w:rPr>
        <w:t>Hopefully, will also tie-in to Community Centre reopening?</w:t>
      </w:r>
    </w:p>
    <w:p w:rsidR="00C95639" w:rsidRDefault="00C95639" w:rsidP="006541BD">
      <w:pPr>
        <w:jc w:val="both"/>
        <w:rPr>
          <w:lang w:val="en-GB"/>
        </w:rPr>
      </w:pPr>
      <w:r w:rsidRPr="006541BD">
        <w:rPr>
          <w:sz w:val="22"/>
          <w:szCs w:val="22"/>
          <w:lang w:val="en-GB"/>
        </w:rPr>
        <w:t>We hope it will help with identit</w:t>
      </w:r>
      <w:r>
        <w:rPr>
          <w:sz w:val="22"/>
          <w:szCs w:val="22"/>
          <w:lang w:val="en-GB"/>
        </w:rPr>
        <w:t>y of place, moving away from it</w:t>
      </w:r>
      <w:r w:rsidRPr="006541BD">
        <w:rPr>
          <w:sz w:val="22"/>
          <w:szCs w:val="22"/>
          <w:lang w:val="en-GB"/>
        </w:rPr>
        <w:t>s current state</w:t>
      </w:r>
      <w:r>
        <w:rPr>
          <w:lang w:val="en-GB"/>
        </w:rPr>
        <w:t>.</w:t>
      </w:r>
    </w:p>
    <w:p w:rsidR="00C95639" w:rsidRPr="006541BD" w:rsidRDefault="00C95639" w:rsidP="006541BD">
      <w:pPr>
        <w:jc w:val="both"/>
        <w:rPr>
          <w:sz w:val="22"/>
          <w:szCs w:val="22"/>
          <w:lang w:val="en-GB"/>
        </w:rPr>
      </w:pPr>
    </w:p>
    <w:p w:rsidR="00C95639" w:rsidRPr="006541BD" w:rsidRDefault="00C95639" w:rsidP="006541BD">
      <w:pPr>
        <w:jc w:val="both"/>
        <w:rPr>
          <w:b/>
          <w:bCs/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 xml:space="preserve">Action – Wicked recommended discussion with </w:t>
      </w:r>
      <w:smartTag w:uri="urn:schemas-microsoft-com:office:smarttags" w:element="PersonName">
        <w:r w:rsidRPr="006541BD">
          <w:rPr>
            <w:b/>
            <w:bCs/>
            <w:sz w:val="22"/>
            <w:szCs w:val="22"/>
            <w:lang w:val="en-GB"/>
          </w:rPr>
          <w:t>Jack Brown</w:t>
        </w:r>
      </w:smartTag>
      <w:r w:rsidRPr="006541BD">
        <w:rPr>
          <w:b/>
          <w:bCs/>
          <w:sz w:val="22"/>
          <w:szCs w:val="22"/>
          <w:lang w:val="en-GB"/>
        </w:rPr>
        <w:t xml:space="preserve"> re his community work.</w:t>
      </w:r>
    </w:p>
    <w:p w:rsidR="00C95639" w:rsidRDefault="00C95639" w:rsidP="006541BD">
      <w:pPr>
        <w:jc w:val="both"/>
        <w:rPr>
          <w:b/>
          <w:bCs/>
          <w:lang w:val="en-GB"/>
        </w:rPr>
      </w:pPr>
    </w:p>
    <w:p w:rsidR="00C95639" w:rsidRDefault="00C95639" w:rsidP="006541BD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D) Crate</w:t>
      </w:r>
    </w:p>
    <w:p w:rsidR="00C95639" w:rsidRDefault="00C95639" w:rsidP="006541BD">
      <w:pPr>
        <w:jc w:val="both"/>
        <w:rPr>
          <w:b/>
          <w:bCs/>
          <w:lang w:val="en-GB"/>
        </w:rPr>
      </w:pPr>
    </w:p>
    <w:p w:rsidR="00C95639" w:rsidRPr="006541BD" w:rsidRDefault="00C95639" w:rsidP="006541BD">
      <w:pPr>
        <w:jc w:val="both"/>
        <w:rPr>
          <w:sz w:val="22"/>
          <w:szCs w:val="22"/>
          <w:lang w:val="en-GB"/>
        </w:rPr>
      </w:pPr>
      <w:r w:rsidRPr="006541BD">
        <w:rPr>
          <w:sz w:val="22"/>
          <w:szCs w:val="22"/>
          <w:lang w:val="en-GB"/>
        </w:rPr>
        <w:t xml:space="preserve">New café, micro-brewery and pizzeria on the </w:t>
      </w:r>
      <w:proofErr w:type="spellStart"/>
      <w:r w:rsidRPr="006541BD">
        <w:rPr>
          <w:sz w:val="22"/>
          <w:szCs w:val="22"/>
          <w:lang w:val="en-GB"/>
        </w:rPr>
        <w:t>groundfloor</w:t>
      </w:r>
      <w:proofErr w:type="spellEnd"/>
      <w:r w:rsidRPr="006541BD">
        <w:rPr>
          <w:sz w:val="22"/>
          <w:szCs w:val="22"/>
          <w:lang w:val="en-GB"/>
        </w:rPr>
        <w:t xml:space="preserve"> of the </w:t>
      </w:r>
      <w:smartTag w:uri="urn:schemas-microsoft-com:office:smarttags" w:element="place">
        <w:smartTag w:uri="urn:schemas-microsoft-com:office:smarttags" w:element="PlaceName">
          <w:r w:rsidRPr="006541BD">
            <w:rPr>
              <w:sz w:val="22"/>
              <w:szCs w:val="22"/>
              <w:lang w:val="en-GB"/>
            </w:rPr>
            <w:t>White</w:t>
          </w:r>
        </w:smartTag>
        <w:r w:rsidRPr="006541BD">
          <w:rPr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6541BD">
            <w:rPr>
              <w:sz w:val="22"/>
              <w:szCs w:val="22"/>
              <w:lang w:val="en-GB"/>
            </w:rPr>
            <w:t>Building</w:t>
          </w:r>
        </w:smartTag>
      </w:smartTag>
      <w:r w:rsidRPr="006541BD">
        <w:rPr>
          <w:sz w:val="22"/>
          <w:szCs w:val="22"/>
          <w:lang w:val="en-GB"/>
        </w:rPr>
        <w:t xml:space="preserve"> in Queens Yard</w:t>
      </w:r>
      <w:r>
        <w:rPr>
          <w:sz w:val="22"/>
          <w:szCs w:val="22"/>
          <w:lang w:val="en-GB"/>
        </w:rPr>
        <w:t xml:space="preserve"> from the Counter Café crew</w:t>
      </w:r>
      <w:r w:rsidRPr="006541BD">
        <w:rPr>
          <w:sz w:val="22"/>
          <w:szCs w:val="22"/>
          <w:lang w:val="en-GB"/>
        </w:rPr>
        <w:t xml:space="preserve">. Packaging, branding and furniture were all designed locally. Should be open in around 5 weeks. </w:t>
      </w:r>
    </w:p>
    <w:p w:rsidR="00C95639" w:rsidRPr="006541BD" w:rsidRDefault="00C95639" w:rsidP="006541BD">
      <w:pPr>
        <w:jc w:val="both"/>
        <w:rPr>
          <w:sz w:val="22"/>
          <w:szCs w:val="22"/>
          <w:lang w:val="en-GB"/>
        </w:rPr>
      </w:pPr>
    </w:p>
    <w:p w:rsidR="00C95639" w:rsidRPr="00AD5DA3" w:rsidRDefault="00C95639" w:rsidP="006541BD">
      <w:pPr>
        <w:jc w:val="both"/>
        <w:rPr>
          <w:b/>
          <w:bCs/>
          <w:lang w:val="en-GB"/>
        </w:rPr>
      </w:pPr>
      <w:r w:rsidRPr="00AD5DA3">
        <w:rPr>
          <w:b/>
          <w:bCs/>
          <w:lang w:val="en-GB"/>
        </w:rPr>
        <w:t>AOB:</w:t>
      </w:r>
    </w:p>
    <w:p w:rsidR="00C95639" w:rsidRDefault="00C95639" w:rsidP="006541BD">
      <w:pPr>
        <w:jc w:val="both"/>
        <w:rPr>
          <w:lang w:val="en-GB"/>
        </w:rPr>
      </w:pPr>
    </w:p>
    <w:p w:rsidR="00C95639" w:rsidRPr="006541BD" w:rsidRDefault="00C95639" w:rsidP="006541BD">
      <w:pPr>
        <w:jc w:val="both"/>
        <w:rPr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>MW –</w:t>
      </w:r>
      <w:r w:rsidRPr="006541BD">
        <w:rPr>
          <w:sz w:val="22"/>
          <w:szCs w:val="22"/>
          <w:lang w:val="en-GB"/>
        </w:rPr>
        <w:t xml:space="preserve"> Floating House are moving to Mile End to deliver BW Floating Market, as a product to take root during 2012 and open opportunities thereafter. Market as a hub for activity. A more commercial approach but not leaving the arts behind.</w:t>
      </w:r>
    </w:p>
    <w:p w:rsidR="00C95639" w:rsidRPr="006541BD" w:rsidRDefault="00C95639" w:rsidP="006541BD">
      <w:pPr>
        <w:jc w:val="both"/>
        <w:rPr>
          <w:b/>
          <w:bCs/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 xml:space="preserve">ACTION – Speak to </w:t>
      </w:r>
      <w:proofErr w:type="spellStart"/>
      <w:r w:rsidRPr="006541BD">
        <w:rPr>
          <w:b/>
          <w:bCs/>
          <w:sz w:val="22"/>
          <w:szCs w:val="22"/>
          <w:lang w:val="en-GB"/>
        </w:rPr>
        <w:t>Marek</w:t>
      </w:r>
      <w:proofErr w:type="spellEnd"/>
      <w:r w:rsidRPr="006541BD">
        <w:rPr>
          <w:b/>
          <w:bCs/>
          <w:sz w:val="22"/>
          <w:szCs w:val="22"/>
          <w:lang w:val="en-GB"/>
        </w:rPr>
        <w:t xml:space="preserve"> re floating stage opportunities as part of this.</w:t>
      </w:r>
    </w:p>
    <w:p w:rsidR="00C95639" w:rsidRPr="006541BD" w:rsidRDefault="00C95639" w:rsidP="006541BD">
      <w:pPr>
        <w:jc w:val="both"/>
        <w:rPr>
          <w:sz w:val="22"/>
          <w:szCs w:val="22"/>
          <w:lang w:val="en-GB"/>
        </w:rPr>
      </w:pPr>
    </w:p>
    <w:p w:rsidR="00C95639" w:rsidRPr="006541BD" w:rsidRDefault="00C95639" w:rsidP="006541BD">
      <w:pPr>
        <w:jc w:val="both"/>
        <w:rPr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>Wicked</w:t>
      </w:r>
      <w:r w:rsidRPr="006541BD">
        <w:rPr>
          <w:sz w:val="22"/>
          <w:szCs w:val="22"/>
          <w:lang w:val="en-GB"/>
        </w:rPr>
        <w:t xml:space="preserve"> – No festival 2012 but a series of events that will highlight and showcase arts in the Wick. Curated and specific gallery shows, education and development programmes, film showcase and festival – broadening out, but with a strong arts development focus.</w:t>
      </w:r>
    </w:p>
    <w:p w:rsidR="00C95639" w:rsidRPr="006541BD" w:rsidRDefault="00C95639" w:rsidP="006541BD">
      <w:pPr>
        <w:jc w:val="both"/>
        <w:rPr>
          <w:b/>
          <w:bCs/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>ACTION – Wicked to outline further activity at the next meeting</w:t>
      </w:r>
    </w:p>
    <w:p w:rsidR="00C95639" w:rsidRPr="006541BD" w:rsidRDefault="00C95639" w:rsidP="006541BD">
      <w:pPr>
        <w:jc w:val="both"/>
        <w:rPr>
          <w:b/>
          <w:bCs/>
          <w:sz w:val="22"/>
          <w:szCs w:val="22"/>
          <w:lang w:val="en-GB"/>
        </w:rPr>
      </w:pPr>
    </w:p>
    <w:p w:rsidR="00C95639" w:rsidRPr="006541BD" w:rsidRDefault="00C95639" w:rsidP="006541BD">
      <w:pPr>
        <w:jc w:val="both"/>
        <w:rPr>
          <w:b/>
          <w:bCs/>
          <w:sz w:val="22"/>
          <w:szCs w:val="22"/>
          <w:lang w:val="en-GB"/>
        </w:rPr>
      </w:pPr>
      <w:r w:rsidRPr="006541BD">
        <w:rPr>
          <w:b/>
          <w:bCs/>
          <w:sz w:val="22"/>
          <w:szCs w:val="22"/>
          <w:lang w:val="en-GB"/>
        </w:rPr>
        <w:t xml:space="preserve">ACTION – Speak to IF re opportunity to get involved in </w:t>
      </w:r>
      <w:proofErr w:type="spellStart"/>
      <w:r w:rsidRPr="006541BD">
        <w:rPr>
          <w:b/>
          <w:bCs/>
          <w:sz w:val="22"/>
          <w:szCs w:val="22"/>
          <w:lang w:val="en-GB"/>
        </w:rPr>
        <w:t>Mabley</w:t>
      </w:r>
      <w:proofErr w:type="spellEnd"/>
      <w:r w:rsidRPr="006541BD">
        <w:rPr>
          <w:b/>
          <w:bCs/>
          <w:sz w:val="22"/>
          <w:szCs w:val="22"/>
          <w:lang w:val="en-GB"/>
        </w:rPr>
        <w:t xml:space="preserve"> Green element of Torch Relay day on 21</w:t>
      </w:r>
      <w:r w:rsidRPr="006541BD">
        <w:rPr>
          <w:b/>
          <w:bCs/>
          <w:sz w:val="22"/>
          <w:szCs w:val="22"/>
          <w:vertAlign w:val="superscript"/>
          <w:lang w:val="en-GB"/>
        </w:rPr>
        <w:t>st</w:t>
      </w:r>
      <w:r w:rsidRPr="006541BD">
        <w:rPr>
          <w:b/>
          <w:bCs/>
          <w:sz w:val="22"/>
          <w:szCs w:val="22"/>
          <w:lang w:val="en-GB"/>
        </w:rPr>
        <w:t xml:space="preserve"> July.</w:t>
      </w:r>
    </w:p>
    <w:p w:rsidR="00C95639" w:rsidRDefault="00C95639" w:rsidP="00251DE5">
      <w:pPr>
        <w:rPr>
          <w:b/>
          <w:bCs/>
          <w:lang w:val="en-GB"/>
        </w:rPr>
      </w:pPr>
    </w:p>
    <w:p w:rsidR="00C95639" w:rsidRPr="00AD5DA3" w:rsidRDefault="00C95639" w:rsidP="00251DE5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DATE OF </w:t>
      </w:r>
      <w:smartTag w:uri="urn:schemas-microsoft-com:office:smarttags" w:element="stockticker">
        <w:r>
          <w:rPr>
            <w:b/>
            <w:bCs/>
            <w:lang w:val="en-GB"/>
          </w:rPr>
          <w:t>NEXT</w:t>
        </w:r>
      </w:smartTag>
      <w:r>
        <w:rPr>
          <w:b/>
          <w:bCs/>
          <w:lang w:val="en-GB"/>
        </w:rPr>
        <w:t xml:space="preserve"> MEETING – FRIDAY 11</w:t>
      </w:r>
      <w:r w:rsidRPr="00120510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May – VENUE – The Yard Theatre (TBC)</w:t>
      </w:r>
    </w:p>
    <w:p w:rsidR="00C95639" w:rsidRDefault="00C95639" w:rsidP="00251DE5">
      <w:pPr>
        <w:rPr>
          <w:lang w:val="en-GB"/>
        </w:rPr>
      </w:pPr>
    </w:p>
    <w:p w:rsidR="00C95639" w:rsidRPr="00251DE5" w:rsidRDefault="00C95639" w:rsidP="00251DE5">
      <w:pPr>
        <w:rPr>
          <w:lang w:val="en-GB"/>
        </w:rPr>
      </w:pPr>
    </w:p>
    <w:sectPr w:rsidR="00C95639" w:rsidRPr="00251DE5" w:rsidSect="00251D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AE8"/>
    <w:multiLevelType w:val="hybridMultilevel"/>
    <w:tmpl w:val="6750FEB4"/>
    <w:lvl w:ilvl="0" w:tplc="96C8E8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5ECD"/>
    <w:multiLevelType w:val="hybridMultilevel"/>
    <w:tmpl w:val="04742BF6"/>
    <w:lvl w:ilvl="0" w:tplc="96C8E8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E5"/>
    <w:rsid w:val="00052805"/>
    <w:rsid w:val="00120510"/>
    <w:rsid w:val="00122010"/>
    <w:rsid w:val="00251DE5"/>
    <w:rsid w:val="003210F6"/>
    <w:rsid w:val="00376A84"/>
    <w:rsid w:val="004D48DD"/>
    <w:rsid w:val="005B4A33"/>
    <w:rsid w:val="006541BD"/>
    <w:rsid w:val="007C41AE"/>
    <w:rsid w:val="00857ACC"/>
    <w:rsid w:val="008A7E16"/>
    <w:rsid w:val="008F4B77"/>
    <w:rsid w:val="009A713F"/>
    <w:rsid w:val="00AD5DA3"/>
    <w:rsid w:val="00B9762B"/>
    <w:rsid w:val="00BF0DF3"/>
    <w:rsid w:val="00C95639"/>
    <w:rsid w:val="00D97D58"/>
    <w:rsid w:val="00EC6772"/>
    <w:rsid w:val="00F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D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76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D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76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Hackney Wick Cultural Interest Group</vt:lpstr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Hackney Wick Cultural Interest Group</dc:title>
  <dc:creator>Ian Freshwater</dc:creator>
  <cp:lastModifiedBy>JW Chamberlain</cp:lastModifiedBy>
  <cp:revision>2</cp:revision>
  <dcterms:created xsi:type="dcterms:W3CDTF">2012-05-08T19:01:00Z</dcterms:created>
  <dcterms:modified xsi:type="dcterms:W3CDTF">2012-05-08T19:01:00Z</dcterms:modified>
</cp:coreProperties>
</file>