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7" w:rsidRPr="00246C69" w:rsidRDefault="00D65F67" w:rsidP="006541BD">
      <w:pPr>
        <w:jc w:val="center"/>
        <w:rPr>
          <w:rFonts w:asciiTheme="minorHAnsi" w:hAnsiTheme="minorHAnsi" w:cstheme="minorHAnsi"/>
          <w:u w:val="single"/>
        </w:rPr>
      </w:pPr>
      <w:r w:rsidRPr="00246C69">
        <w:rPr>
          <w:rFonts w:asciiTheme="minorHAnsi" w:hAnsiTheme="minorHAnsi" w:cstheme="minorHAnsi"/>
          <w:u w:val="single"/>
        </w:rPr>
        <w:t xml:space="preserve">Hackney Wick </w:t>
      </w:r>
      <w:r w:rsidR="000A21EC" w:rsidRPr="00246C69">
        <w:rPr>
          <w:rFonts w:asciiTheme="minorHAnsi" w:hAnsiTheme="minorHAnsi" w:cstheme="minorHAnsi"/>
          <w:u w:val="single"/>
        </w:rPr>
        <w:t xml:space="preserve">&amp; Fish Island </w:t>
      </w:r>
      <w:r w:rsidRPr="00246C69">
        <w:rPr>
          <w:rFonts w:asciiTheme="minorHAnsi" w:hAnsiTheme="minorHAnsi" w:cstheme="minorHAnsi"/>
          <w:u w:val="single"/>
        </w:rPr>
        <w:t>Cultural Interest Group</w:t>
      </w:r>
    </w:p>
    <w:p w:rsidR="00D65F67" w:rsidRPr="00246C69" w:rsidRDefault="00D65F67" w:rsidP="006541BD">
      <w:pPr>
        <w:jc w:val="center"/>
        <w:rPr>
          <w:rFonts w:asciiTheme="minorHAnsi" w:hAnsiTheme="minorHAnsi" w:cstheme="minorHAnsi"/>
        </w:rPr>
      </w:pPr>
      <w:r w:rsidRPr="00246C69">
        <w:rPr>
          <w:rFonts w:asciiTheme="minorHAnsi" w:hAnsiTheme="minorHAnsi" w:cstheme="minorHAnsi"/>
        </w:rPr>
        <w:t xml:space="preserve">Minutes of the meeting </w:t>
      </w:r>
      <w:r w:rsidR="00302267" w:rsidRPr="00246C69">
        <w:rPr>
          <w:rFonts w:asciiTheme="minorHAnsi" w:hAnsiTheme="minorHAnsi" w:cstheme="minorHAnsi"/>
        </w:rPr>
        <w:t>on</w:t>
      </w:r>
      <w:r w:rsidRPr="00246C69">
        <w:rPr>
          <w:rFonts w:asciiTheme="minorHAnsi" w:hAnsiTheme="minorHAnsi" w:cstheme="minorHAnsi"/>
        </w:rPr>
        <w:t xml:space="preserve"> Friday </w:t>
      </w:r>
      <w:r w:rsidR="00B1112A" w:rsidRPr="00246C69">
        <w:rPr>
          <w:rFonts w:asciiTheme="minorHAnsi" w:hAnsiTheme="minorHAnsi" w:cstheme="minorHAnsi"/>
        </w:rPr>
        <w:t>14</w:t>
      </w:r>
      <w:r w:rsidRPr="00246C69">
        <w:rPr>
          <w:rFonts w:asciiTheme="minorHAnsi" w:hAnsiTheme="minorHAnsi" w:cstheme="minorHAnsi"/>
          <w:vertAlign w:val="superscript"/>
        </w:rPr>
        <w:t>th</w:t>
      </w:r>
      <w:r w:rsidRPr="00246C69">
        <w:rPr>
          <w:rFonts w:asciiTheme="minorHAnsi" w:hAnsiTheme="minorHAnsi" w:cstheme="minorHAnsi"/>
        </w:rPr>
        <w:t xml:space="preserve"> </w:t>
      </w:r>
      <w:r w:rsidR="00B1112A" w:rsidRPr="00246C69">
        <w:rPr>
          <w:rFonts w:asciiTheme="minorHAnsi" w:hAnsiTheme="minorHAnsi" w:cstheme="minorHAnsi"/>
        </w:rPr>
        <w:t>Dec</w:t>
      </w:r>
      <w:r w:rsidR="00B6108D" w:rsidRPr="00246C69">
        <w:rPr>
          <w:rFonts w:asciiTheme="minorHAnsi" w:hAnsiTheme="minorHAnsi" w:cstheme="minorHAnsi"/>
        </w:rPr>
        <w:t>em</w:t>
      </w:r>
      <w:r w:rsidR="005F49A2" w:rsidRPr="00246C69">
        <w:rPr>
          <w:rFonts w:asciiTheme="minorHAnsi" w:hAnsiTheme="minorHAnsi" w:cstheme="minorHAnsi"/>
        </w:rPr>
        <w:t>ber</w:t>
      </w:r>
      <w:r w:rsidRPr="00246C69">
        <w:rPr>
          <w:rFonts w:asciiTheme="minorHAnsi" w:hAnsiTheme="minorHAnsi" w:cstheme="minorHAnsi"/>
        </w:rPr>
        <w:t xml:space="preserve"> 2012</w:t>
      </w:r>
    </w:p>
    <w:p w:rsidR="00D65F67" w:rsidRPr="00246C69" w:rsidRDefault="00D65F67" w:rsidP="006541BD">
      <w:pPr>
        <w:jc w:val="center"/>
        <w:rPr>
          <w:rFonts w:asciiTheme="minorHAnsi" w:hAnsiTheme="minorHAnsi" w:cstheme="minorHAnsi"/>
        </w:rPr>
      </w:pPr>
      <w:r w:rsidRPr="00246C69">
        <w:rPr>
          <w:rFonts w:asciiTheme="minorHAnsi" w:hAnsiTheme="minorHAnsi" w:cstheme="minorHAnsi"/>
        </w:rPr>
        <w:t xml:space="preserve">Held at: </w:t>
      </w:r>
      <w:proofErr w:type="spellStart"/>
      <w:r w:rsidR="00B1112A" w:rsidRPr="00246C69">
        <w:rPr>
          <w:rFonts w:ascii="Tahoma" w:hAnsi="Tahoma" w:cs="Tahoma"/>
          <w:b/>
          <w:bCs/>
        </w:rPr>
        <w:t>Formans</w:t>
      </w:r>
      <w:proofErr w:type="spellEnd"/>
      <w:r w:rsidR="00B1112A" w:rsidRPr="00246C69">
        <w:rPr>
          <w:rFonts w:ascii="Tahoma" w:hAnsi="Tahoma" w:cs="Tahoma"/>
          <w:b/>
          <w:bCs/>
        </w:rPr>
        <w:t xml:space="preserve"> Smokehouse Gallery, Fish Island, </w:t>
      </w:r>
      <w:proofErr w:type="gramStart"/>
      <w:r w:rsidR="00B1112A" w:rsidRPr="00246C69">
        <w:rPr>
          <w:rFonts w:ascii="Tahoma" w:hAnsi="Tahoma" w:cs="Tahoma"/>
          <w:b/>
          <w:bCs/>
        </w:rPr>
        <w:t>London</w:t>
      </w:r>
      <w:proofErr w:type="gramEnd"/>
      <w:r w:rsidR="00B1112A" w:rsidRPr="00246C69">
        <w:rPr>
          <w:rFonts w:ascii="Tahoma" w:hAnsi="Tahoma" w:cs="Tahoma"/>
          <w:b/>
          <w:bCs/>
        </w:rPr>
        <w:t xml:space="preserve"> E3</w:t>
      </w:r>
    </w:p>
    <w:p w:rsidR="00D65F67" w:rsidRPr="00246C69" w:rsidRDefault="00D65F67" w:rsidP="006541BD">
      <w:pPr>
        <w:rPr>
          <w:rFonts w:asciiTheme="minorHAnsi" w:hAnsiTheme="minorHAnsi" w:cstheme="minorHAnsi"/>
        </w:rPr>
      </w:pPr>
    </w:p>
    <w:p w:rsidR="00D65F67" w:rsidRPr="00246C69" w:rsidRDefault="00D65F67" w:rsidP="006541BD">
      <w:pPr>
        <w:jc w:val="center"/>
        <w:rPr>
          <w:rFonts w:asciiTheme="minorHAnsi" w:hAnsiTheme="minorHAnsi" w:cstheme="minorHAnsi"/>
          <w:b/>
          <w:bCs/>
          <w:i/>
          <w:iCs/>
        </w:rPr>
      </w:pPr>
      <w:proofErr w:type="gramStart"/>
      <w:r w:rsidRPr="00246C69">
        <w:rPr>
          <w:rFonts w:asciiTheme="minorHAnsi" w:hAnsiTheme="minorHAnsi" w:cstheme="minorHAnsi"/>
          <w:b/>
          <w:bCs/>
          <w:i/>
          <w:iCs/>
        </w:rPr>
        <w:t>“Helping to establish a permanent, sustainable, creative community in Hackney Wick.'</w:t>
      </w:r>
      <w:proofErr w:type="gramEnd"/>
    </w:p>
    <w:p w:rsidR="00D65F67" w:rsidRPr="00246C69" w:rsidRDefault="00D65F67" w:rsidP="00120510">
      <w:pPr>
        <w:jc w:val="both"/>
        <w:rPr>
          <w:rFonts w:asciiTheme="minorHAnsi" w:hAnsiTheme="minorHAnsi" w:cstheme="minorHAnsi"/>
          <w:lang w:val="en-GB"/>
        </w:rPr>
      </w:pPr>
    </w:p>
    <w:p w:rsidR="00B1112A" w:rsidRPr="00246C69" w:rsidRDefault="00B1112A" w:rsidP="00B1112A">
      <w:pPr>
        <w:pStyle w:val="western"/>
        <w:spacing w:after="0"/>
        <w:rPr>
          <w:rFonts w:asciiTheme="minorHAnsi" w:hAnsiTheme="minorHAnsi"/>
        </w:rPr>
      </w:pPr>
      <w:r w:rsidRPr="00246C69">
        <w:rPr>
          <w:rFonts w:asciiTheme="minorHAnsi" w:hAnsiTheme="minorHAnsi" w:cs="Tahoma"/>
          <w:b/>
          <w:bCs/>
          <w:u w:val="single"/>
        </w:rPr>
        <w:t>In attendance:</w:t>
      </w:r>
    </w:p>
    <w:p w:rsidR="00B1112A" w:rsidRPr="00246C69" w:rsidRDefault="00B1112A" w:rsidP="00246C69">
      <w:pPr>
        <w:rPr>
          <w:rFonts w:asciiTheme="minorHAnsi" w:hAnsiTheme="minorHAnsi"/>
        </w:rPr>
      </w:pPr>
      <w:r w:rsidRPr="00246C69">
        <w:rPr>
          <w:rFonts w:asciiTheme="minorHAnsi" w:hAnsiTheme="minorHAnsi"/>
        </w:rPr>
        <w:t>Chair: William Chamberlain</w:t>
      </w:r>
    </w:p>
    <w:p w:rsidR="00B1112A" w:rsidRPr="00246C69" w:rsidRDefault="00B1112A" w:rsidP="00246C69">
      <w:pPr>
        <w:rPr>
          <w:rFonts w:asciiTheme="minorHAnsi" w:hAnsiTheme="minorHAnsi"/>
        </w:rPr>
      </w:pPr>
      <w:proofErr w:type="gramStart"/>
      <w:r w:rsidRPr="00246C69">
        <w:rPr>
          <w:rFonts w:asciiTheme="minorHAnsi" w:hAnsiTheme="minorHAnsi"/>
        </w:rPr>
        <w:t>Minutes :</w:t>
      </w:r>
      <w:proofErr w:type="gramEnd"/>
      <w:r w:rsidRPr="00246C69">
        <w:rPr>
          <w:rFonts w:asciiTheme="minorHAnsi" w:hAnsiTheme="minorHAnsi"/>
        </w:rPr>
        <w:t xml:space="preserve"> Rebecca </w:t>
      </w:r>
      <w:proofErr w:type="spellStart"/>
      <w:r w:rsidRPr="00246C69">
        <w:rPr>
          <w:rFonts w:asciiTheme="minorHAnsi" w:hAnsiTheme="minorHAnsi"/>
        </w:rPr>
        <w:t>Feiner</w:t>
      </w:r>
      <w:proofErr w:type="spellEnd"/>
      <w:r w:rsidRPr="00246C69">
        <w:rPr>
          <w:rFonts w:asciiTheme="minorHAnsi" w:hAnsiTheme="minorHAnsi"/>
        </w:rPr>
        <w:t xml:space="preserve"> - Artist (Mother Studio) </w:t>
      </w:r>
    </w:p>
    <w:p w:rsidR="00B1112A" w:rsidRPr="00246C69" w:rsidRDefault="004C5618" w:rsidP="00246C69">
      <w:pPr>
        <w:rPr>
          <w:rFonts w:asciiTheme="minorHAnsi" w:hAnsiTheme="minorHAnsi"/>
        </w:rPr>
      </w:pPr>
      <w:proofErr w:type="spellStart"/>
      <w:r>
        <w:rPr>
          <w:rFonts w:asciiTheme="minorHAnsi" w:hAnsiTheme="minorHAnsi"/>
        </w:rPr>
        <w:t>Dr</w:t>
      </w:r>
      <w:proofErr w:type="spellEnd"/>
      <w:r>
        <w:rPr>
          <w:rFonts w:asciiTheme="minorHAnsi" w:hAnsiTheme="minorHAnsi"/>
        </w:rPr>
        <w:t xml:space="preserve"> Nancy</w:t>
      </w:r>
      <w:r w:rsidR="00B1112A" w:rsidRPr="00246C69">
        <w:rPr>
          <w:rFonts w:asciiTheme="minorHAnsi" w:hAnsiTheme="minorHAnsi"/>
        </w:rPr>
        <w:t xml:space="preserve"> Stevenson</w:t>
      </w:r>
      <w:r>
        <w:rPr>
          <w:rFonts w:asciiTheme="minorHAnsi" w:hAnsiTheme="minorHAnsi"/>
        </w:rPr>
        <w:t xml:space="preserve"> </w:t>
      </w:r>
      <w:r w:rsidR="00B1112A" w:rsidRPr="00246C69">
        <w:rPr>
          <w:rFonts w:asciiTheme="minorHAnsi" w:hAnsiTheme="minorHAnsi"/>
        </w:rPr>
        <w:t>- University of Westminster</w:t>
      </w:r>
    </w:p>
    <w:p w:rsidR="00B1112A" w:rsidRPr="00246C69" w:rsidRDefault="00B1112A" w:rsidP="00246C69">
      <w:pPr>
        <w:rPr>
          <w:rFonts w:asciiTheme="minorHAnsi" w:hAnsiTheme="minorHAnsi"/>
        </w:rPr>
      </w:pPr>
      <w:r w:rsidRPr="00246C69">
        <w:rPr>
          <w:rFonts w:asciiTheme="minorHAnsi" w:hAnsiTheme="minorHAnsi"/>
        </w:rPr>
        <w:t>C.J Mitche</w:t>
      </w:r>
      <w:r w:rsidR="00246C69" w:rsidRPr="00246C69">
        <w:rPr>
          <w:rFonts w:asciiTheme="minorHAnsi" w:hAnsiTheme="minorHAnsi"/>
        </w:rPr>
        <w:t>ll</w:t>
      </w:r>
      <w:r w:rsidR="004C5618">
        <w:rPr>
          <w:rFonts w:asciiTheme="minorHAnsi" w:hAnsiTheme="minorHAnsi"/>
        </w:rPr>
        <w:t xml:space="preserve"> -</w:t>
      </w:r>
      <w:r w:rsidR="00246C69" w:rsidRPr="00246C69">
        <w:rPr>
          <w:rFonts w:asciiTheme="minorHAnsi" w:hAnsiTheme="minorHAnsi"/>
        </w:rPr>
        <w:t xml:space="preserve"> Live Art Development Agency</w:t>
      </w:r>
    </w:p>
    <w:p w:rsidR="00B1112A" w:rsidRPr="00246C69" w:rsidRDefault="00B1112A" w:rsidP="00246C69">
      <w:pPr>
        <w:rPr>
          <w:rFonts w:asciiTheme="minorHAnsi" w:hAnsiTheme="minorHAnsi"/>
        </w:rPr>
      </w:pPr>
      <w:r w:rsidRPr="00246C69">
        <w:rPr>
          <w:rFonts w:asciiTheme="minorHAnsi" w:hAnsiTheme="minorHAnsi"/>
        </w:rPr>
        <w:t xml:space="preserve">Collin Priest </w:t>
      </w:r>
      <w:r w:rsidR="004C5618">
        <w:rPr>
          <w:rFonts w:asciiTheme="minorHAnsi" w:hAnsiTheme="minorHAnsi"/>
        </w:rPr>
        <w:t xml:space="preserve">- </w:t>
      </w:r>
      <w:r w:rsidRPr="00246C69">
        <w:rPr>
          <w:rFonts w:asciiTheme="minorHAnsi" w:hAnsiTheme="minorHAnsi"/>
        </w:rPr>
        <w:t xml:space="preserve">Studio Columba </w:t>
      </w:r>
    </w:p>
    <w:p w:rsidR="00B1112A" w:rsidRPr="00246C69" w:rsidRDefault="00B1112A" w:rsidP="00246C69">
      <w:pPr>
        <w:rPr>
          <w:rFonts w:asciiTheme="minorHAnsi" w:hAnsiTheme="minorHAnsi"/>
        </w:rPr>
      </w:pPr>
      <w:r w:rsidRPr="00246C69">
        <w:rPr>
          <w:rFonts w:asciiTheme="minorHAnsi" w:hAnsiTheme="minorHAnsi"/>
        </w:rPr>
        <w:t xml:space="preserve">Paddy Looney </w:t>
      </w:r>
      <w:r w:rsidR="004C5618">
        <w:rPr>
          <w:rFonts w:asciiTheme="minorHAnsi" w:hAnsiTheme="minorHAnsi"/>
        </w:rPr>
        <w:t xml:space="preserve">- </w:t>
      </w:r>
      <w:proofErr w:type="spellStart"/>
      <w:r w:rsidRPr="00246C69">
        <w:rPr>
          <w:rFonts w:asciiTheme="minorHAnsi" w:hAnsiTheme="minorHAnsi"/>
        </w:rPr>
        <w:t>Cadplan</w:t>
      </w:r>
      <w:proofErr w:type="spellEnd"/>
      <w:r w:rsidRPr="00246C69">
        <w:rPr>
          <w:rFonts w:asciiTheme="minorHAnsi" w:hAnsiTheme="minorHAnsi"/>
        </w:rPr>
        <w:t xml:space="preserve"> Ltd </w:t>
      </w:r>
    </w:p>
    <w:p w:rsidR="00B1112A" w:rsidRPr="00246C69" w:rsidRDefault="00B1112A" w:rsidP="00246C69">
      <w:pPr>
        <w:rPr>
          <w:rFonts w:asciiTheme="minorHAnsi" w:hAnsiTheme="minorHAnsi"/>
        </w:rPr>
      </w:pPr>
      <w:r w:rsidRPr="00246C69">
        <w:rPr>
          <w:rFonts w:asciiTheme="minorHAnsi" w:hAnsiTheme="minorHAnsi"/>
        </w:rPr>
        <w:t xml:space="preserve">Duncan O Brien </w:t>
      </w:r>
      <w:r w:rsidR="004C5618">
        <w:rPr>
          <w:rFonts w:asciiTheme="minorHAnsi" w:hAnsiTheme="minorHAnsi"/>
        </w:rPr>
        <w:t xml:space="preserve">- </w:t>
      </w:r>
      <w:proofErr w:type="spellStart"/>
      <w:r w:rsidRPr="00246C69">
        <w:rPr>
          <w:rFonts w:asciiTheme="minorHAnsi" w:hAnsiTheme="minorHAnsi"/>
        </w:rPr>
        <w:t>Treehouse</w:t>
      </w:r>
      <w:proofErr w:type="spellEnd"/>
      <w:r w:rsidRPr="00246C69">
        <w:rPr>
          <w:rFonts w:asciiTheme="minorHAnsi" w:hAnsiTheme="minorHAnsi"/>
        </w:rPr>
        <w:t xml:space="preserve"> Kitchen </w:t>
      </w:r>
    </w:p>
    <w:p w:rsidR="00B1112A" w:rsidRPr="00246C69" w:rsidRDefault="00B1112A" w:rsidP="00246C69">
      <w:pPr>
        <w:rPr>
          <w:rFonts w:asciiTheme="minorHAnsi" w:hAnsiTheme="minorHAnsi"/>
        </w:rPr>
      </w:pPr>
      <w:proofErr w:type="spellStart"/>
      <w:r w:rsidRPr="00246C69">
        <w:rPr>
          <w:rFonts w:asciiTheme="minorHAnsi" w:hAnsiTheme="minorHAnsi"/>
        </w:rPr>
        <w:t>Issac</w:t>
      </w:r>
      <w:proofErr w:type="spellEnd"/>
      <w:r w:rsidRPr="00246C69">
        <w:rPr>
          <w:rFonts w:asciiTheme="minorHAnsi" w:hAnsiTheme="minorHAnsi"/>
        </w:rPr>
        <w:t xml:space="preserve"> </w:t>
      </w:r>
      <w:proofErr w:type="spellStart"/>
      <w:r w:rsidRPr="00246C69">
        <w:rPr>
          <w:rFonts w:asciiTheme="minorHAnsi" w:hAnsiTheme="minorHAnsi"/>
        </w:rPr>
        <w:t>Marrard</w:t>
      </w:r>
      <w:proofErr w:type="spellEnd"/>
      <w:r w:rsidRPr="00246C69">
        <w:rPr>
          <w:rFonts w:asciiTheme="minorHAnsi" w:hAnsiTheme="minorHAnsi"/>
        </w:rPr>
        <w:t xml:space="preserve"> </w:t>
      </w:r>
      <w:r w:rsidR="004C5618">
        <w:rPr>
          <w:rFonts w:asciiTheme="minorHAnsi" w:hAnsiTheme="minorHAnsi"/>
        </w:rPr>
        <w:t xml:space="preserve">- </w:t>
      </w:r>
      <w:r w:rsidRPr="00246C69">
        <w:rPr>
          <w:rFonts w:asciiTheme="minorHAnsi" w:hAnsiTheme="minorHAnsi"/>
        </w:rPr>
        <w:t xml:space="preserve">The Wick Newspaper </w:t>
      </w:r>
    </w:p>
    <w:p w:rsidR="00B1112A" w:rsidRPr="00246C69" w:rsidRDefault="00B1112A" w:rsidP="00246C69">
      <w:pPr>
        <w:rPr>
          <w:rFonts w:asciiTheme="minorHAnsi" w:hAnsiTheme="minorHAnsi"/>
        </w:rPr>
      </w:pPr>
      <w:r w:rsidRPr="00246C69">
        <w:rPr>
          <w:rFonts w:asciiTheme="minorHAnsi" w:hAnsiTheme="minorHAnsi"/>
        </w:rPr>
        <w:t xml:space="preserve">James Morgan </w:t>
      </w:r>
      <w:r w:rsidR="004C5618">
        <w:rPr>
          <w:rFonts w:asciiTheme="minorHAnsi" w:hAnsiTheme="minorHAnsi"/>
        </w:rPr>
        <w:t xml:space="preserve">- </w:t>
      </w:r>
      <w:r w:rsidRPr="00246C69">
        <w:rPr>
          <w:rFonts w:asciiTheme="minorHAnsi" w:hAnsiTheme="minorHAnsi"/>
        </w:rPr>
        <w:t xml:space="preserve">The Hackney Pearl </w:t>
      </w:r>
    </w:p>
    <w:p w:rsidR="00B1112A" w:rsidRPr="00246C69" w:rsidRDefault="00B1112A" w:rsidP="00246C69">
      <w:pPr>
        <w:rPr>
          <w:rFonts w:asciiTheme="minorHAnsi" w:hAnsiTheme="minorHAnsi"/>
        </w:rPr>
      </w:pPr>
      <w:proofErr w:type="spellStart"/>
      <w:r w:rsidRPr="00246C69">
        <w:rPr>
          <w:rFonts w:asciiTheme="minorHAnsi" w:hAnsiTheme="minorHAnsi"/>
        </w:rPr>
        <w:t>Lolly</w:t>
      </w:r>
      <w:proofErr w:type="spellEnd"/>
      <w:r w:rsidRPr="00246C69">
        <w:rPr>
          <w:rFonts w:asciiTheme="minorHAnsi" w:hAnsiTheme="minorHAnsi"/>
        </w:rPr>
        <w:t xml:space="preserve"> Marlborough </w:t>
      </w:r>
      <w:r w:rsidR="004C5618">
        <w:rPr>
          <w:rFonts w:asciiTheme="minorHAnsi" w:hAnsiTheme="minorHAnsi"/>
        </w:rPr>
        <w:t xml:space="preserve">- </w:t>
      </w:r>
      <w:r w:rsidRPr="00246C69">
        <w:rPr>
          <w:rFonts w:asciiTheme="minorHAnsi" w:hAnsiTheme="minorHAnsi"/>
        </w:rPr>
        <w:t xml:space="preserve">The London Lions </w:t>
      </w:r>
    </w:p>
    <w:p w:rsidR="00246C69" w:rsidRDefault="00B1112A" w:rsidP="00246C69">
      <w:pPr>
        <w:rPr>
          <w:rFonts w:asciiTheme="minorHAnsi" w:hAnsiTheme="minorHAnsi"/>
        </w:rPr>
      </w:pPr>
      <w:r w:rsidRPr="00246C69">
        <w:rPr>
          <w:rFonts w:asciiTheme="minorHAnsi" w:hAnsiTheme="minorHAnsi"/>
        </w:rPr>
        <w:t xml:space="preserve">Vince Macaulay </w:t>
      </w:r>
      <w:r w:rsidR="004C5618">
        <w:rPr>
          <w:rFonts w:asciiTheme="minorHAnsi" w:hAnsiTheme="minorHAnsi"/>
        </w:rPr>
        <w:t xml:space="preserve">- </w:t>
      </w:r>
      <w:r w:rsidRPr="00246C69">
        <w:rPr>
          <w:rFonts w:asciiTheme="minorHAnsi" w:hAnsiTheme="minorHAnsi"/>
        </w:rPr>
        <w:t xml:space="preserve">The London Lions </w:t>
      </w:r>
    </w:p>
    <w:p w:rsidR="00B1112A" w:rsidRPr="00246C69" w:rsidRDefault="00B1112A" w:rsidP="00246C69">
      <w:pPr>
        <w:rPr>
          <w:rFonts w:asciiTheme="minorHAnsi" w:hAnsiTheme="minorHAnsi"/>
        </w:rPr>
      </w:pPr>
      <w:r w:rsidRPr="00246C69">
        <w:rPr>
          <w:rFonts w:asciiTheme="minorHAnsi" w:hAnsiTheme="minorHAnsi"/>
        </w:rPr>
        <w:t xml:space="preserve">Susie Miller </w:t>
      </w:r>
      <w:r w:rsidR="004C5618">
        <w:rPr>
          <w:rFonts w:asciiTheme="minorHAnsi" w:hAnsiTheme="minorHAnsi"/>
        </w:rPr>
        <w:t xml:space="preserve">- </w:t>
      </w:r>
      <w:r w:rsidRPr="00246C69">
        <w:rPr>
          <w:rFonts w:asciiTheme="minorHAnsi" w:hAnsiTheme="minorHAnsi"/>
        </w:rPr>
        <w:t xml:space="preserve">Sparked at </w:t>
      </w:r>
      <w:proofErr w:type="spellStart"/>
      <w:r w:rsidRPr="00246C69">
        <w:rPr>
          <w:rFonts w:asciiTheme="minorHAnsi" w:hAnsiTheme="minorHAnsi"/>
        </w:rPr>
        <w:t>Viewtube</w:t>
      </w:r>
      <w:proofErr w:type="spellEnd"/>
      <w:r w:rsidRPr="00246C69">
        <w:rPr>
          <w:rFonts w:asciiTheme="minorHAnsi" w:hAnsiTheme="minorHAnsi"/>
        </w:rPr>
        <w:t xml:space="preserve"> </w:t>
      </w:r>
    </w:p>
    <w:p w:rsidR="00B1112A" w:rsidRPr="00246C69" w:rsidRDefault="00B1112A" w:rsidP="00246C69">
      <w:pPr>
        <w:rPr>
          <w:rFonts w:asciiTheme="minorHAnsi" w:hAnsiTheme="minorHAnsi"/>
        </w:rPr>
      </w:pPr>
      <w:r w:rsidRPr="00246C69">
        <w:rPr>
          <w:rFonts w:asciiTheme="minorHAnsi" w:hAnsiTheme="minorHAnsi"/>
        </w:rPr>
        <w:t xml:space="preserve">Helen Ball </w:t>
      </w:r>
      <w:r w:rsidR="004C5618">
        <w:rPr>
          <w:rFonts w:asciiTheme="minorHAnsi" w:hAnsiTheme="minorHAnsi"/>
        </w:rPr>
        <w:t xml:space="preserve">- </w:t>
      </w:r>
      <w:r w:rsidRPr="00246C69">
        <w:rPr>
          <w:rFonts w:asciiTheme="minorHAnsi" w:hAnsiTheme="minorHAnsi"/>
        </w:rPr>
        <w:t xml:space="preserve">Sparked at </w:t>
      </w:r>
      <w:proofErr w:type="spellStart"/>
      <w:r w:rsidRPr="00246C69">
        <w:rPr>
          <w:rFonts w:asciiTheme="minorHAnsi" w:hAnsiTheme="minorHAnsi"/>
        </w:rPr>
        <w:t>Viewtube</w:t>
      </w:r>
      <w:proofErr w:type="spellEnd"/>
      <w:r w:rsidRPr="00246C69">
        <w:rPr>
          <w:rFonts w:asciiTheme="minorHAnsi" w:hAnsiTheme="minorHAnsi"/>
        </w:rPr>
        <w:t xml:space="preserve"> </w:t>
      </w:r>
    </w:p>
    <w:p w:rsidR="00B1112A" w:rsidRPr="00246C69" w:rsidRDefault="00B1112A" w:rsidP="00246C69">
      <w:pPr>
        <w:rPr>
          <w:rFonts w:asciiTheme="minorHAnsi" w:hAnsiTheme="minorHAnsi"/>
        </w:rPr>
      </w:pPr>
      <w:r w:rsidRPr="00246C69">
        <w:rPr>
          <w:rFonts w:asciiTheme="minorHAnsi" w:hAnsiTheme="minorHAnsi"/>
        </w:rPr>
        <w:t xml:space="preserve">Lydia </w:t>
      </w:r>
      <w:proofErr w:type="spellStart"/>
      <w:r w:rsidRPr="00246C69">
        <w:rPr>
          <w:rFonts w:asciiTheme="minorHAnsi" w:hAnsiTheme="minorHAnsi"/>
        </w:rPr>
        <w:t>Brightling</w:t>
      </w:r>
      <w:proofErr w:type="spellEnd"/>
      <w:r w:rsidRPr="00246C69">
        <w:rPr>
          <w:rFonts w:asciiTheme="minorHAnsi" w:hAnsiTheme="minorHAnsi"/>
        </w:rPr>
        <w:t xml:space="preserve"> Reed </w:t>
      </w:r>
      <w:r w:rsidR="004C5618">
        <w:rPr>
          <w:rFonts w:asciiTheme="minorHAnsi" w:hAnsiTheme="minorHAnsi"/>
        </w:rPr>
        <w:t xml:space="preserve">- </w:t>
      </w:r>
      <w:r w:rsidRPr="00246C69">
        <w:rPr>
          <w:rFonts w:asciiTheme="minorHAnsi" w:hAnsiTheme="minorHAnsi"/>
        </w:rPr>
        <w:t xml:space="preserve">Sparked at View tube </w:t>
      </w:r>
    </w:p>
    <w:p w:rsidR="00B1112A" w:rsidRPr="00246C69" w:rsidRDefault="00B1112A" w:rsidP="00246C69">
      <w:pPr>
        <w:rPr>
          <w:rFonts w:asciiTheme="minorHAnsi" w:hAnsiTheme="minorHAnsi"/>
        </w:rPr>
      </w:pPr>
      <w:r w:rsidRPr="00246C69">
        <w:rPr>
          <w:rFonts w:asciiTheme="minorHAnsi" w:hAnsiTheme="minorHAnsi"/>
        </w:rPr>
        <w:t xml:space="preserve">Neil </w:t>
      </w:r>
      <w:proofErr w:type="spellStart"/>
      <w:r w:rsidRPr="00246C69">
        <w:rPr>
          <w:rFonts w:asciiTheme="minorHAnsi" w:hAnsiTheme="minorHAnsi"/>
        </w:rPr>
        <w:t>Howden</w:t>
      </w:r>
      <w:proofErr w:type="spellEnd"/>
      <w:r w:rsidRPr="00246C69">
        <w:rPr>
          <w:rFonts w:asciiTheme="minorHAnsi" w:hAnsiTheme="minorHAnsi"/>
        </w:rPr>
        <w:t xml:space="preserve"> </w:t>
      </w:r>
      <w:r w:rsidR="004C5618">
        <w:rPr>
          <w:rFonts w:asciiTheme="minorHAnsi" w:hAnsiTheme="minorHAnsi"/>
        </w:rPr>
        <w:t xml:space="preserve">- </w:t>
      </w:r>
      <w:proofErr w:type="spellStart"/>
      <w:r w:rsidRPr="00246C69">
        <w:rPr>
          <w:rFonts w:asciiTheme="minorHAnsi" w:hAnsiTheme="minorHAnsi"/>
        </w:rPr>
        <w:t>Stour</w:t>
      </w:r>
      <w:proofErr w:type="spellEnd"/>
      <w:r w:rsidRPr="00246C69">
        <w:rPr>
          <w:rFonts w:asciiTheme="minorHAnsi" w:hAnsiTheme="minorHAnsi"/>
        </w:rPr>
        <w:t xml:space="preserve"> Space </w:t>
      </w:r>
    </w:p>
    <w:p w:rsidR="00246C69" w:rsidRDefault="00B1112A" w:rsidP="00246C69">
      <w:pPr>
        <w:rPr>
          <w:rFonts w:asciiTheme="minorHAnsi" w:hAnsiTheme="minorHAnsi"/>
        </w:rPr>
      </w:pPr>
      <w:r w:rsidRPr="00246C69">
        <w:rPr>
          <w:rFonts w:asciiTheme="minorHAnsi" w:hAnsiTheme="minorHAnsi"/>
        </w:rPr>
        <w:t xml:space="preserve">Rebecca Whyte </w:t>
      </w:r>
      <w:r w:rsidR="004C5618">
        <w:rPr>
          <w:rFonts w:asciiTheme="minorHAnsi" w:hAnsiTheme="minorHAnsi"/>
        </w:rPr>
        <w:t xml:space="preserve">- </w:t>
      </w:r>
      <w:proofErr w:type="spellStart"/>
      <w:r w:rsidRPr="00246C69">
        <w:rPr>
          <w:rFonts w:asciiTheme="minorHAnsi" w:hAnsiTheme="minorHAnsi"/>
        </w:rPr>
        <w:t>Stour</w:t>
      </w:r>
      <w:proofErr w:type="spellEnd"/>
      <w:r w:rsidRPr="00246C69">
        <w:rPr>
          <w:rFonts w:asciiTheme="minorHAnsi" w:hAnsiTheme="minorHAnsi"/>
        </w:rPr>
        <w:t xml:space="preserve"> Space </w:t>
      </w:r>
    </w:p>
    <w:p w:rsidR="00B1112A" w:rsidRPr="00246C69" w:rsidRDefault="00B1112A" w:rsidP="00246C69">
      <w:pPr>
        <w:rPr>
          <w:rFonts w:asciiTheme="minorHAnsi" w:hAnsiTheme="minorHAnsi"/>
        </w:rPr>
      </w:pPr>
      <w:r w:rsidRPr="00246C69">
        <w:rPr>
          <w:rFonts w:asciiTheme="minorHAnsi" w:hAnsiTheme="minorHAnsi"/>
        </w:rPr>
        <w:t xml:space="preserve">Juliet </w:t>
      </w:r>
      <w:proofErr w:type="gramStart"/>
      <w:r w:rsidRPr="00246C69">
        <w:rPr>
          <w:rFonts w:asciiTheme="minorHAnsi" w:hAnsiTheme="minorHAnsi"/>
        </w:rPr>
        <w:t xml:space="preserve">Can </w:t>
      </w:r>
      <w:r w:rsidR="004C5618">
        <w:rPr>
          <w:rFonts w:asciiTheme="minorHAnsi" w:hAnsiTheme="minorHAnsi"/>
        </w:rPr>
        <w:t xml:space="preserve"> -</w:t>
      </w:r>
      <w:proofErr w:type="gramEnd"/>
      <w:r w:rsidR="004C5618">
        <w:rPr>
          <w:rFonts w:asciiTheme="minorHAnsi" w:hAnsiTheme="minorHAnsi"/>
        </w:rPr>
        <w:t xml:space="preserve"> </w:t>
      </w:r>
      <w:proofErr w:type="spellStart"/>
      <w:r w:rsidRPr="00246C69">
        <w:rPr>
          <w:rFonts w:asciiTheme="minorHAnsi" w:hAnsiTheme="minorHAnsi"/>
        </w:rPr>
        <w:t>Stour</w:t>
      </w:r>
      <w:proofErr w:type="spellEnd"/>
      <w:r w:rsidRPr="00246C69">
        <w:rPr>
          <w:rFonts w:asciiTheme="minorHAnsi" w:hAnsiTheme="minorHAnsi"/>
        </w:rPr>
        <w:t xml:space="preserve"> Space </w:t>
      </w:r>
    </w:p>
    <w:p w:rsidR="00B1112A" w:rsidRPr="00246C69" w:rsidRDefault="00B1112A" w:rsidP="00246C69">
      <w:pPr>
        <w:rPr>
          <w:rFonts w:asciiTheme="minorHAnsi" w:hAnsiTheme="minorHAnsi"/>
        </w:rPr>
      </w:pPr>
      <w:r w:rsidRPr="00246C69">
        <w:rPr>
          <w:rFonts w:asciiTheme="minorHAnsi" w:hAnsiTheme="minorHAnsi"/>
        </w:rPr>
        <w:t xml:space="preserve">BEAN J </w:t>
      </w:r>
      <w:r w:rsidR="004C5618">
        <w:rPr>
          <w:rFonts w:asciiTheme="minorHAnsi" w:hAnsiTheme="minorHAnsi"/>
        </w:rPr>
        <w:t xml:space="preserve">- </w:t>
      </w:r>
      <w:r w:rsidRPr="00246C69">
        <w:rPr>
          <w:rFonts w:asciiTheme="minorHAnsi" w:hAnsiTheme="minorHAnsi"/>
        </w:rPr>
        <w:t xml:space="preserve">Performance Space </w:t>
      </w:r>
    </w:p>
    <w:p w:rsidR="00B1112A" w:rsidRPr="00246C69" w:rsidRDefault="00B1112A" w:rsidP="00246C69">
      <w:pPr>
        <w:rPr>
          <w:rFonts w:asciiTheme="minorHAnsi" w:hAnsiTheme="minorHAnsi"/>
        </w:rPr>
      </w:pPr>
      <w:r w:rsidRPr="00246C69">
        <w:rPr>
          <w:rFonts w:asciiTheme="minorHAnsi" w:hAnsiTheme="minorHAnsi"/>
        </w:rPr>
        <w:t>Tom Seaton</w:t>
      </w:r>
      <w:r w:rsidR="004C5618">
        <w:rPr>
          <w:rFonts w:asciiTheme="minorHAnsi" w:hAnsiTheme="minorHAnsi"/>
        </w:rPr>
        <w:t xml:space="preserve"> -</w:t>
      </w:r>
      <w:r w:rsidRPr="00246C69">
        <w:rPr>
          <w:rFonts w:asciiTheme="minorHAnsi" w:hAnsiTheme="minorHAnsi"/>
        </w:rPr>
        <w:t xml:space="preserve"> Counter cafe/ CRATE </w:t>
      </w:r>
      <w:hyperlink r:id="rId6" w:tgtFrame="_blank" w:history="1"/>
    </w:p>
    <w:p w:rsidR="00B1112A" w:rsidRPr="00246C69" w:rsidRDefault="00F132CC" w:rsidP="00246C69">
      <w:pPr>
        <w:rPr>
          <w:rFonts w:asciiTheme="minorHAnsi" w:hAnsiTheme="minorHAnsi"/>
        </w:rPr>
      </w:pPr>
      <w:hyperlink r:id="rId7" w:tgtFrame="_blank" w:history="1">
        <w:r w:rsidR="00B1112A" w:rsidRPr="00246C69">
          <w:rPr>
            <w:rStyle w:val="Hyperlink"/>
            <w:rFonts w:asciiTheme="minorHAnsi" w:hAnsiTheme="minorHAnsi"/>
            <w:color w:val="auto"/>
            <w:u w:val="none"/>
          </w:rPr>
          <w:t xml:space="preserve">John Atherton </w:t>
        </w:r>
        <w:r w:rsidR="004C5618">
          <w:rPr>
            <w:rStyle w:val="Hyperlink"/>
            <w:rFonts w:asciiTheme="minorHAnsi" w:hAnsiTheme="minorHAnsi"/>
            <w:color w:val="auto"/>
            <w:u w:val="none"/>
          </w:rPr>
          <w:t xml:space="preserve">- </w:t>
        </w:r>
        <w:r w:rsidR="00B1112A" w:rsidRPr="00246C69">
          <w:rPr>
            <w:rStyle w:val="Hyperlink"/>
            <w:rFonts w:asciiTheme="minorHAnsi" w:hAnsiTheme="minorHAnsi"/>
            <w:color w:val="auto"/>
            <w:u w:val="none"/>
          </w:rPr>
          <w:t>The Wick Art Store </w:t>
        </w:r>
      </w:hyperlink>
    </w:p>
    <w:p w:rsidR="00B1112A" w:rsidRPr="00246C69" w:rsidRDefault="00F132CC" w:rsidP="00246C69">
      <w:pPr>
        <w:rPr>
          <w:rFonts w:asciiTheme="minorHAnsi" w:hAnsiTheme="minorHAnsi"/>
        </w:rPr>
      </w:pPr>
      <w:hyperlink r:id="rId8" w:tgtFrame="_blank" w:history="1">
        <w:r w:rsidR="00B1112A" w:rsidRPr="00246C69">
          <w:rPr>
            <w:rStyle w:val="Hyperlink"/>
            <w:rFonts w:asciiTheme="minorHAnsi" w:hAnsiTheme="minorHAnsi"/>
            <w:color w:val="auto"/>
            <w:u w:val="none"/>
          </w:rPr>
          <w:t xml:space="preserve">Elisha </w:t>
        </w:r>
        <w:r w:rsidR="004C5618">
          <w:rPr>
            <w:rStyle w:val="Hyperlink"/>
            <w:rFonts w:asciiTheme="minorHAnsi" w:hAnsiTheme="minorHAnsi"/>
            <w:color w:val="auto"/>
            <w:u w:val="none"/>
          </w:rPr>
          <w:t xml:space="preserve">- </w:t>
        </w:r>
        <w:r w:rsidR="00B1112A" w:rsidRPr="00246C69">
          <w:rPr>
            <w:rStyle w:val="Hyperlink"/>
            <w:rFonts w:asciiTheme="minorHAnsi" w:hAnsiTheme="minorHAnsi"/>
            <w:color w:val="auto"/>
            <w:u w:val="none"/>
          </w:rPr>
          <w:t xml:space="preserve">Hackney Wick </w:t>
        </w:r>
      </w:hyperlink>
      <w:r>
        <w:rPr>
          <w:rStyle w:val="Hyperlink"/>
          <w:rFonts w:asciiTheme="minorHAnsi" w:hAnsiTheme="minorHAnsi"/>
          <w:color w:val="auto"/>
          <w:u w:val="none"/>
        </w:rPr>
        <w:t>Festival</w:t>
      </w:r>
    </w:p>
    <w:p w:rsidR="00B1112A" w:rsidRPr="00246C69" w:rsidRDefault="00F132CC" w:rsidP="00246C69">
      <w:pPr>
        <w:rPr>
          <w:rFonts w:asciiTheme="minorHAnsi" w:hAnsiTheme="minorHAnsi"/>
        </w:rPr>
      </w:pPr>
      <w:hyperlink r:id="rId9" w:tgtFrame="_blank" w:history="1">
        <w:proofErr w:type="spellStart"/>
        <w:r w:rsidR="00B1112A" w:rsidRPr="00246C69">
          <w:rPr>
            <w:rStyle w:val="Hyperlink"/>
            <w:rFonts w:asciiTheme="minorHAnsi" w:hAnsiTheme="minorHAnsi"/>
            <w:color w:val="auto"/>
            <w:u w:val="none"/>
          </w:rPr>
          <w:t>Marek</w:t>
        </w:r>
        <w:proofErr w:type="spellEnd"/>
        <w:r w:rsidR="00B1112A" w:rsidRPr="00246C69">
          <w:rPr>
            <w:rStyle w:val="Hyperlink"/>
            <w:rFonts w:asciiTheme="minorHAnsi" w:hAnsiTheme="minorHAnsi"/>
            <w:color w:val="auto"/>
            <w:u w:val="none"/>
          </w:rPr>
          <w:t xml:space="preserve"> </w:t>
        </w:r>
        <w:proofErr w:type="spellStart"/>
        <w:r w:rsidR="00B1112A" w:rsidRPr="00246C69">
          <w:rPr>
            <w:rStyle w:val="Hyperlink"/>
            <w:rFonts w:asciiTheme="minorHAnsi" w:hAnsiTheme="minorHAnsi"/>
            <w:color w:val="auto"/>
            <w:u w:val="none"/>
          </w:rPr>
          <w:t>Wasuiewski</w:t>
        </w:r>
        <w:proofErr w:type="spellEnd"/>
        <w:r w:rsidR="00B1112A" w:rsidRPr="00246C69">
          <w:rPr>
            <w:rStyle w:val="Hyperlink"/>
            <w:rFonts w:asciiTheme="minorHAnsi" w:hAnsiTheme="minorHAnsi"/>
            <w:color w:val="auto"/>
            <w:u w:val="none"/>
          </w:rPr>
          <w:t xml:space="preserve"> </w:t>
        </w:r>
        <w:r w:rsidR="004C5618">
          <w:rPr>
            <w:rStyle w:val="Hyperlink"/>
            <w:rFonts w:asciiTheme="minorHAnsi" w:hAnsiTheme="minorHAnsi"/>
            <w:color w:val="auto"/>
            <w:u w:val="none"/>
          </w:rPr>
          <w:t xml:space="preserve">– </w:t>
        </w:r>
        <w:proofErr w:type="spellStart"/>
        <w:r w:rsidR="00B1112A" w:rsidRPr="00246C69">
          <w:rPr>
            <w:rStyle w:val="Hyperlink"/>
            <w:rFonts w:asciiTheme="minorHAnsi" w:hAnsiTheme="minorHAnsi"/>
            <w:color w:val="auto"/>
            <w:u w:val="none"/>
          </w:rPr>
          <w:t>Bouyed</w:t>
        </w:r>
        <w:proofErr w:type="spellEnd"/>
        <w:r w:rsidR="00B1112A" w:rsidRPr="00246C69">
          <w:rPr>
            <w:rStyle w:val="Hyperlink"/>
            <w:rFonts w:asciiTheme="minorHAnsi" w:hAnsiTheme="minorHAnsi"/>
            <w:color w:val="auto"/>
            <w:u w:val="none"/>
          </w:rPr>
          <w:t xml:space="preserve"> up limited </w:t>
        </w:r>
      </w:hyperlink>
    </w:p>
    <w:p w:rsidR="00B1112A" w:rsidRPr="00246C69" w:rsidRDefault="00F132CC" w:rsidP="00246C69">
      <w:pPr>
        <w:rPr>
          <w:rFonts w:asciiTheme="minorHAnsi" w:hAnsiTheme="minorHAnsi"/>
        </w:rPr>
      </w:pPr>
      <w:hyperlink r:id="rId10" w:tgtFrame="_blank" w:history="1">
        <w:r w:rsidR="00B1112A" w:rsidRPr="00246C69">
          <w:rPr>
            <w:rStyle w:val="Hyperlink"/>
            <w:rFonts w:asciiTheme="minorHAnsi" w:hAnsiTheme="minorHAnsi"/>
            <w:color w:val="auto"/>
            <w:u w:val="none"/>
          </w:rPr>
          <w:t xml:space="preserve">Collin Atkinson Resident- organic Wick </w:t>
        </w:r>
      </w:hyperlink>
    </w:p>
    <w:p w:rsidR="00B1112A" w:rsidRPr="00246C69" w:rsidRDefault="00F132CC" w:rsidP="00246C69">
      <w:pPr>
        <w:rPr>
          <w:rFonts w:asciiTheme="minorHAnsi" w:hAnsiTheme="minorHAnsi"/>
        </w:rPr>
      </w:pPr>
      <w:hyperlink r:id="rId11" w:tgtFrame="_blank" w:history="1">
        <w:r w:rsidR="00B1112A" w:rsidRPr="00246C69">
          <w:rPr>
            <w:rStyle w:val="Hyperlink"/>
            <w:rFonts w:asciiTheme="minorHAnsi" w:hAnsiTheme="minorHAnsi"/>
            <w:color w:val="auto"/>
            <w:u w:val="none"/>
          </w:rPr>
          <w:t>Richard B</w:t>
        </w:r>
        <w:r w:rsidR="00246C69">
          <w:rPr>
            <w:rStyle w:val="Hyperlink"/>
            <w:rFonts w:asciiTheme="minorHAnsi" w:hAnsiTheme="minorHAnsi"/>
            <w:color w:val="auto"/>
            <w:u w:val="none"/>
          </w:rPr>
          <w:t>rown</w:t>
        </w:r>
        <w:r w:rsidR="00B1112A" w:rsidRPr="00246C69">
          <w:rPr>
            <w:rStyle w:val="Hyperlink"/>
            <w:rFonts w:asciiTheme="minorHAnsi" w:hAnsiTheme="minorHAnsi"/>
            <w:color w:val="auto"/>
            <w:u w:val="none"/>
          </w:rPr>
          <w:t xml:space="preserve"> </w:t>
        </w:r>
        <w:r w:rsidR="004C5618">
          <w:rPr>
            <w:rStyle w:val="Hyperlink"/>
            <w:rFonts w:asciiTheme="minorHAnsi" w:hAnsiTheme="minorHAnsi"/>
            <w:color w:val="auto"/>
            <w:u w:val="none"/>
          </w:rPr>
          <w:t xml:space="preserve">- </w:t>
        </w:r>
        <w:r w:rsidR="00B1112A" w:rsidRPr="00246C69">
          <w:rPr>
            <w:rStyle w:val="Hyperlink"/>
            <w:rFonts w:asciiTheme="minorHAnsi" w:hAnsiTheme="minorHAnsi"/>
            <w:color w:val="auto"/>
            <w:u w:val="none"/>
          </w:rPr>
          <w:t xml:space="preserve">affordablewick.com   </w:t>
        </w:r>
      </w:hyperlink>
    </w:p>
    <w:p w:rsidR="00B1112A" w:rsidRPr="00246C69" w:rsidRDefault="00F132CC" w:rsidP="00246C69">
      <w:pPr>
        <w:rPr>
          <w:rFonts w:asciiTheme="minorHAnsi" w:hAnsiTheme="minorHAnsi"/>
        </w:rPr>
      </w:pPr>
      <w:hyperlink r:id="rId12" w:tgtFrame="_blank" w:history="1">
        <w:r w:rsidR="00246C69" w:rsidRPr="00246C69">
          <w:rPr>
            <w:rStyle w:val="Hyperlink"/>
            <w:rFonts w:asciiTheme="minorHAnsi" w:hAnsiTheme="minorHAnsi"/>
            <w:color w:val="auto"/>
            <w:u w:val="none"/>
          </w:rPr>
          <w:t xml:space="preserve">Liza </w:t>
        </w:r>
        <w:proofErr w:type="spellStart"/>
        <w:r w:rsidR="004C5618">
          <w:rPr>
            <w:rStyle w:val="Hyperlink"/>
            <w:rFonts w:asciiTheme="minorHAnsi" w:hAnsiTheme="minorHAnsi"/>
            <w:color w:val="auto"/>
            <w:u w:val="none"/>
          </w:rPr>
          <w:t>Fior</w:t>
        </w:r>
        <w:proofErr w:type="spellEnd"/>
        <w:r w:rsidR="004C5618">
          <w:rPr>
            <w:rStyle w:val="Hyperlink"/>
            <w:rFonts w:asciiTheme="minorHAnsi" w:hAnsiTheme="minorHAnsi"/>
            <w:color w:val="auto"/>
            <w:u w:val="none"/>
          </w:rPr>
          <w:t xml:space="preserve"> </w:t>
        </w:r>
        <w:r w:rsidR="00246C69" w:rsidRPr="00246C69">
          <w:rPr>
            <w:rStyle w:val="Hyperlink"/>
            <w:rFonts w:asciiTheme="minorHAnsi" w:hAnsiTheme="minorHAnsi"/>
            <w:color w:val="auto"/>
            <w:u w:val="none"/>
          </w:rPr>
          <w:t>- MUF </w:t>
        </w:r>
      </w:hyperlink>
    </w:p>
    <w:p w:rsidR="00F132CC" w:rsidRDefault="00F132CC" w:rsidP="00B1112A">
      <w:pPr>
        <w:pStyle w:val="western"/>
        <w:spacing w:after="0"/>
        <w:rPr>
          <w:rFonts w:asciiTheme="minorHAnsi" w:hAnsiTheme="minorHAnsi" w:cs="Tahoma"/>
          <w:b/>
          <w:bCs/>
        </w:rPr>
      </w:pPr>
      <w:r>
        <w:rPr>
          <w:rFonts w:asciiTheme="minorHAnsi" w:hAnsiTheme="minorHAnsi" w:cs="Tahoma"/>
          <w:b/>
          <w:bCs/>
        </w:rPr>
        <w:t>Authorities:</w:t>
      </w:r>
    </w:p>
    <w:p w:rsidR="00F132CC" w:rsidRDefault="00F132CC" w:rsidP="00F132CC">
      <w:pPr>
        <w:rPr>
          <w:rFonts w:asciiTheme="minorHAnsi" w:hAnsiTheme="minorHAnsi"/>
        </w:rPr>
      </w:pPr>
      <w:r w:rsidRPr="00246C69">
        <w:rPr>
          <w:rFonts w:asciiTheme="minorHAnsi" w:hAnsiTheme="minorHAnsi"/>
        </w:rPr>
        <w:t>Esther Everett</w:t>
      </w:r>
      <w:proofErr w:type="gramStart"/>
      <w:r>
        <w:rPr>
          <w:rFonts w:asciiTheme="minorHAnsi" w:hAnsiTheme="minorHAnsi"/>
        </w:rPr>
        <w:t xml:space="preserve">- </w:t>
      </w:r>
      <w:r w:rsidRPr="00246C69">
        <w:rPr>
          <w:rFonts w:asciiTheme="minorHAnsi" w:hAnsiTheme="minorHAnsi"/>
        </w:rPr>
        <w:t xml:space="preserve"> LLDC</w:t>
      </w:r>
      <w:proofErr w:type="gramEnd"/>
      <w:r w:rsidRPr="00246C69">
        <w:rPr>
          <w:rFonts w:asciiTheme="minorHAnsi" w:hAnsiTheme="minorHAnsi"/>
        </w:rPr>
        <w:t xml:space="preserve"> </w:t>
      </w:r>
    </w:p>
    <w:p w:rsidR="00F132CC" w:rsidRPr="00246C69" w:rsidRDefault="00F132CC" w:rsidP="00F132CC">
      <w:pPr>
        <w:rPr>
          <w:rFonts w:asciiTheme="minorHAnsi" w:hAnsiTheme="minorHAnsi"/>
        </w:rPr>
      </w:pPr>
      <w:r w:rsidRPr="00246C69">
        <w:rPr>
          <w:rFonts w:asciiTheme="minorHAnsi" w:hAnsiTheme="minorHAnsi"/>
        </w:rPr>
        <w:t>Simone Williams - LB Tower Hamlets</w:t>
      </w:r>
    </w:p>
    <w:p w:rsidR="00F132CC" w:rsidRPr="00246C69" w:rsidRDefault="00F132CC" w:rsidP="00F132CC">
      <w:pPr>
        <w:rPr>
          <w:rFonts w:asciiTheme="minorHAnsi" w:hAnsiTheme="minorHAnsi"/>
        </w:rPr>
      </w:pPr>
      <w:r w:rsidRPr="00246C69">
        <w:rPr>
          <w:rFonts w:asciiTheme="minorHAnsi" w:hAnsiTheme="minorHAnsi"/>
        </w:rPr>
        <w:t xml:space="preserve">Claire </w:t>
      </w:r>
      <w:proofErr w:type="spellStart"/>
      <w:r w:rsidRPr="00246C69">
        <w:rPr>
          <w:rFonts w:asciiTheme="minorHAnsi" w:hAnsiTheme="minorHAnsi"/>
        </w:rPr>
        <w:t>Ge</w:t>
      </w:r>
      <w:r>
        <w:rPr>
          <w:rFonts w:asciiTheme="minorHAnsi" w:hAnsiTheme="minorHAnsi"/>
        </w:rPr>
        <w:t>vaux</w:t>
      </w:r>
      <w:proofErr w:type="spellEnd"/>
      <w:r>
        <w:rPr>
          <w:rFonts w:asciiTheme="minorHAnsi" w:hAnsiTheme="minorHAnsi"/>
        </w:rPr>
        <w:t xml:space="preserve"> - LLDC/ Lega</w:t>
      </w:r>
      <w:r w:rsidRPr="00246C69">
        <w:rPr>
          <w:rFonts w:asciiTheme="minorHAnsi" w:hAnsiTheme="minorHAnsi"/>
        </w:rPr>
        <w:t>cy List </w:t>
      </w:r>
    </w:p>
    <w:p w:rsidR="00B1112A" w:rsidRPr="00246C69" w:rsidRDefault="00B1112A" w:rsidP="00B1112A">
      <w:pPr>
        <w:pStyle w:val="western"/>
        <w:spacing w:after="0"/>
        <w:rPr>
          <w:rFonts w:asciiTheme="minorHAnsi" w:hAnsiTheme="minorHAnsi"/>
        </w:rPr>
      </w:pPr>
      <w:bookmarkStart w:id="0" w:name="_GoBack"/>
      <w:bookmarkEnd w:id="0"/>
      <w:r w:rsidRPr="00246C69">
        <w:rPr>
          <w:rFonts w:asciiTheme="minorHAnsi" w:hAnsiTheme="minorHAnsi" w:cs="Tahoma"/>
          <w:b/>
          <w:bCs/>
        </w:rPr>
        <w:t>Introductions and updates:</w:t>
      </w:r>
    </w:p>
    <w:p w:rsidR="00B1112A" w:rsidRPr="00246C69" w:rsidRDefault="00B1112A" w:rsidP="00B1112A">
      <w:pPr>
        <w:pStyle w:val="western"/>
        <w:spacing w:after="0"/>
        <w:rPr>
          <w:rFonts w:asciiTheme="minorHAnsi" w:hAnsiTheme="minorHAnsi"/>
        </w:rPr>
      </w:pPr>
      <w:r w:rsidRPr="004C5618">
        <w:rPr>
          <w:rFonts w:asciiTheme="minorHAnsi" w:hAnsiTheme="minorHAnsi" w:cs="Tahoma"/>
          <w:b/>
        </w:rPr>
        <w:t>1.</w:t>
      </w:r>
      <w:r w:rsidRPr="00246C69">
        <w:rPr>
          <w:rFonts w:asciiTheme="minorHAnsi" w:hAnsiTheme="minorHAnsi" w:cs="Tahoma"/>
        </w:rPr>
        <w:t xml:space="preserve"> CIG was updated with the results of recent </w:t>
      </w:r>
      <w:r w:rsidR="004C5618">
        <w:rPr>
          <w:rFonts w:asciiTheme="minorHAnsi" w:hAnsiTheme="minorHAnsi" w:cs="Tahoma"/>
        </w:rPr>
        <w:t xml:space="preserve">LLDC </w:t>
      </w:r>
      <w:r w:rsidRPr="00246C69">
        <w:rPr>
          <w:rFonts w:asciiTheme="minorHAnsi" w:hAnsiTheme="minorHAnsi" w:cs="Tahoma"/>
        </w:rPr>
        <w:t>funding applications of which eight members of CIG had been successful including the following;</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t>Darren</w:t>
      </w:r>
      <w:r w:rsidR="004C5618">
        <w:rPr>
          <w:rFonts w:asciiTheme="minorHAnsi" w:hAnsiTheme="minorHAnsi" w:cs="Tahoma"/>
        </w:rPr>
        <w:t xml:space="preserve"> Ellis – The Wick Newspaper</w:t>
      </w:r>
      <w:r w:rsidRPr="00246C69">
        <w:rPr>
          <w:rFonts w:asciiTheme="minorHAnsi" w:hAnsiTheme="minorHAnsi" w:cs="Tahoma"/>
        </w:rPr>
        <w:t>, R</w:t>
      </w:r>
      <w:r w:rsidR="004C5618">
        <w:rPr>
          <w:rFonts w:asciiTheme="minorHAnsi" w:hAnsiTheme="minorHAnsi" w:cs="Tahoma"/>
        </w:rPr>
        <w:t xml:space="preserve">ichard Brown – Affordable Wick, Foxtrot - CIG website, </w:t>
      </w:r>
      <w:r w:rsidRPr="00246C69">
        <w:rPr>
          <w:rFonts w:asciiTheme="minorHAnsi" w:hAnsiTheme="minorHAnsi" w:cs="Tahoma"/>
        </w:rPr>
        <w:t>Cre8</w:t>
      </w:r>
      <w:r w:rsidR="004C5618">
        <w:rPr>
          <w:rFonts w:asciiTheme="minorHAnsi" w:hAnsiTheme="minorHAnsi" w:cs="Tahoma"/>
        </w:rPr>
        <w:t xml:space="preserve"> Life Style Centre - Garden</w:t>
      </w:r>
      <w:r w:rsidRPr="00246C69">
        <w:rPr>
          <w:rFonts w:asciiTheme="minorHAnsi" w:hAnsiTheme="minorHAnsi" w:cs="Tahoma"/>
        </w:rPr>
        <w:t>, Yard Theatre, Andy Willis</w:t>
      </w:r>
      <w:r w:rsidR="004C5618">
        <w:rPr>
          <w:rFonts w:asciiTheme="minorHAnsi" w:hAnsiTheme="minorHAnsi" w:cs="Tahoma"/>
        </w:rPr>
        <w:t xml:space="preserve"> – Front Side Gardens</w:t>
      </w:r>
      <w:r w:rsidRPr="00246C69">
        <w:rPr>
          <w:rFonts w:asciiTheme="minorHAnsi" w:hAnsiTheme="minorHAnsi" w:cs="Tahoma"/>
        </w:rPr>
        <w:t>, Andreas</w:t>
      </w:r>
      <w:r w:rsidR="00246C69">
        <w:rPr>
          <w:rFonts w:asciiTheme="minorHAnsi" w:hAnsiTheme="minorHAnsi" w:cs="Tahoma"/>
        </w:rPr>
        <w:t xml:space="preserve"> Lang x2.</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lastRenderedPageBreak/>
        <w:t>All successful applications met yesterday to discuss future. CIG is excited by the potential for links that can continue to grow.</w:t>
      </w:r>
    </w:p>
    <w:p w:rsidR="00B1112A" w:rsidRPr="00246C69" w:rsidRDefault="00B1112A" w:rsidP="00B1112A">
      <w:pPr>
        <w:pStyle w:val="western"/>
        <w:spacing w:after="0"/>
        <w:rPr>
          <w:rFonts w:asciiTheme="minorHAnsi" w:hAnsiTheme="minorHAnsi"/>
        </w:rPr>
      </w:pPr>
      <w:proofErr w:type="gramStart"/>
      <w:r w:rsidRPr="00880F3D">
        <w:rPr>
          <w:rFonts w:asciiTheme="minorHAnsi" w:hAnsiTheme="minorHAnsi" w:cs="Tahoma"/>
          <w:b/>
        </w:rPr>
        <w:t xml:space="preserve">2. </w:t>
      </w:r>
      <w:r w:rsidR="00880F3D" w:rsidRPr="00880F3D">
        <w:rPr>
          <w:rFonts w:asciiTheme="minorHAnsi" w:hAnsiTheme="minorHAnsi" w:cs="Tahoma"/>
          <w:b/>
        </w:rPr>
        <w:t>Hackney Wick Website.</w:t>
      </w:r>
      <w:proofErr w:type="gramEnd"/>
      <w:r w:rsidR="00880F3D">
        <w:rPr>
          <w:rFonts w:asciiTheme="minorHAnsi" w:hAnsiTheme="minorHAnsi" w:cs="Tahoma"/>
        </w:rPr>
        <w:t xml:space="preserve">  </w:t>
      </w:r>
      <w:r w:rsidRPr="00246C69">
        <w:rPr>
          <w:rFonts w:asciiTheme="minorHAnsi" w:hAnsiTheme="minorHAnsi" w:cs="Tahoma"/>
        </w:rPr>
        <w:t xml:space="preserve">Chair explained it is important for all members of CIG to feed into the </w:t>
      </w:r>
      <w:r w:rsidR="004C5618" w:rsidRPr="004C5618">
        <w:rPr>
          <w:rFonts w:asciiTheme="minorHAnsi" w:hAnsiTheme="minorHAnsi" w:cs="Tahoma"/>
          <w:b/>
        </w:rPr>
        <w:t>Hackney Wick.org</w:t>
      </w:r>
      <w:r w:rsidR="004C5618">
        <w:rPr>
          <w:rFonts w:asciiTheme="minorHAnsi" w:hAnsiTheme="minorHAnsi" w:cs="Tahoma"/>
        </w:rPr>
        <w:t xml:space="preserve"> </w:t>
      </w:r>
      <w:r w:rsidRPr="00246C69">
        <w:rPr>
          <w:rFonts w:asciiTheme="minorHAnsi" w:hAnsiTheme="minorHAnsi" w:cs="Tahoma"/>
        </w:rPr>
        <w:t>website- details of which will</w:t>
      </w:r>
      <w:r w:rsidR="004C5618">
        <w:rPr>
          <w:rFonts w:asciiTheme="minorHAnsi" w:hAnsiTheme="minorHAnsi" w:cs="Tahoma"/>
        </w:rPr>
        <w:t xml:space="preserve"> aim to</w:t>
      </w:r>
      <w:r w:rsidRPr="00246C69">
        <w:rPr>
          <w:rFonts w:asciiTheme="minorHAnsi" w:hAnsiTheme="minorHAnsi" w:cs="Tahoma"/>
        </w:rPr>
        <w:t xml:space="preserve"> be circulated round the whole group before Christmas, with an aim to </w:t>
      </w:r>
      <w:r w:rsidR="004C5618">
        <w:rPr>
          <w:rFonts w:asciiTheme="minorHAnsi" w:hAnsiTheme="minorHAnsi" w:cs="Tahoma"/>
        </w:rPr>
        <w:t>draw down</w:t>
      </w:r>
      <w:r w:rsidRPr="00246C69">
        <w:rPr>
          <w:rFonts w:asciiTheme="minorHAnsi" w:hAnsiTheme="minorHAnsi" w:cs="Tahoma"/>
        </w:rPr>
        <w:t xml:space="preserve"> fund</w:t>
      </w:r>
      <w:r w:rsidR="004C5618">
        <w:rPr>
          <w:rFonts w:asciiTheme="minorHAnsi" w:hAnsiTheme="minorHAnsi" w:cs="Tahoma"/>
        </w:rPr>
        <w:t>ing in</w:t>
      </w:r>
      <w:r w:rsidRPr="00246C69">
        <w:rPr>
          <w:rFonts w:asciiTheme="minorHAnsi" w:hAnsiTheme="minorHAnsi" w:cs="Tahoma"/>
        </w:rPr>
        <w:t xml:space="preserve"> January 2013.</w:t>
      </w:r>
    </w:p>
    <w:p w:rsidR="00B1112A" w:rsidRPr="00246C69" w:rsidRDefault="004C5618" w:rsidP="00246C69">
      <w:pPr>
        <w:pStyle w:val="western"/>
        <w:rPr>
          <w:rFonts w:asciiTheme="minorHAnsi" w:hAnsiTheme="minorHAnsi"/>
        </w:rPr>
      </w:pPr>
      <w:r w:rsidRPr="004C5618">
        <w:rPr>
          <w:rFonts w:asciiTheme="minorHAnsi" w:hAnsiTheme="minorHAnsi" w:cs="Tahoma"/>
          <w:b/>
        </w:rPr>
        <w:t>3.</w:t>
      </w:r>
      <w:r>
        <w:rPr>
          <w:rFonts w:asciiTheme="minorHAnsi" w:hAnsiTheme="minorHAnsi" w:cs="Tahoma"/>
        </w:rPr>
        <w:t xml:space="preserve"> </w:t>
      </w:r>
      <w:r w:rsidR="00B1112A" w:rsidRPr="004C5618">
        <w:rPr>
          <w:rFonts w:asciiTheme="minorHAnsi" w:hAnsiTheme="minorHAnsi" w:cs="Tahoma"/>
          <w:b/>
        </w:rPr>
        <w:t>Stour Space</w:t>
      </w:r>
      <w:r w:rsidR="00B1112A" w:rsidRPr="00246C69">
        <w:rPr>
          <w:rFonts w:asciiTheme="minorHAnsi" w:hAnsiTheme="minorHAnsi" w:cs="Tahoma"/>
        </w:rPr>
        <w:t xml:space="preserve">: The joint directors of Stour Space Neal &amp; </w:t>
      </w:r>
      <w:proofErr w:type="spellStart"/>
      <w:r w:rsidR="00B1112A" w:rsidRPr="00246C69">
        <w:rPr>
          <w:rFonts w:asciiTheme="minorHAnsi" w:hAnsiTheme="minorHAnsi" w:cs="Tahoma"/>
        </w:rPr>
        <w:t>Becx</w:t>
      </w:r>
      <w:proofErr w:type="spellEnd"/>
      <w:r w:rsidR="00B1112A" w:rsidRPr="00246C69">
        <w:rPr>
          <w:rFonts w:asciiTheme="minorHAnsi" w:hAnsiTheme="minorHAnsi" w:cs="Tahoma"/>
        </w:rPr>
        <w:t xml:space="preserve"> Whyte explained to the meeting about the potential impact of the sale of the Victoria Wharf site, which went on the market six months ago. </w:t>
      </w:r>
      <w:r w:rsidR="00B1112A" w:rsidRPr="00246C69">
        <w:rPr>
          <w:rFonts w:asciiTheme="minorHAnsi" w:hAnsiTheme="minorHAnsi"/>
        </w:rPr>
        <w:t xml:space="preserve"> </w:t>
      </w:r>
    </w:p>
    <w:p w:rsidR="00B1112A" w:rsidRPr="00246C69" w:rsidRDefault="004C5618" w:rsidP="00B1112A">
      <w:pPr>
        <w:pStyle w:val="western"/>
        <w:spacing w:after="0"/>
        <w:rPr>
          <w:rFonts w:asciiTheme="minorHAnsi" w:hAnsiTheme="minorHAnsi"/>
        </w:rPr>
      </w:pPr>
      <w:r>
        <w:rPr>
          <w:rFonts w:asciiTheme="minorHAnsi" w:hAnsiTheme="minorHAnsi" w:cs="Tahoma"/>
        </w:rPr>
        <w:t xml:space="preserve">Although the </w:t>
      </w:r>
      <w:r w:rsidR="00B1112A" w:rsidRPr="00246C69">
        <w:rPr>
          <w:rFonts w:asciiTheme="minorHAnsi" w:hAnsiTheme="minorHAnsi" w:cs="Tahoma"/>
        </w:rPr>
        <w:t>creative businesses and arts in Hackney Wick have been much praised all the freeholds are privately owned causing doubts over future security of tenure and raising many legal issues that have to be addressed if Stour Space and others are to secure a future in the area.</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t xml:space="preserve">Neal outlined the role the Localism Act 2011 will play under ‘rights and powers of communities’ section which makes provision for a ‘community’ to put in a bid to buy </w:t>
      </w:r>
      <w:r w:rsidR="004C5618">
        <w:rPr>
          <w:rFonts w:asciiTheme="minorHAnsi" w:hAnsiTheme="minorHAnsi" w:cs="Tahoma"/>
        </w:rPr>
        <w:t xml:space="preserve">Stour Space and </w:t>
      </w:r>
      <w:r w:rsidRPr="00246C69">
        <w:rPr>
          <w:rFonts w:asciiTheme="minorHAnsi" w:hAnsiTheme="minorHAnsi" w:cs="Tahoma"/>
        </w:rPr>
        <w:t xml:space="preserve">Victoria Wharf. N &amp; B requested support from Tower Hamlets council to support the community in this process of which Stour Space has established itself as part of. Tower Hamlets Asset Management Team confirmed at CIG meeting that they do encourage </w:t>
      </w:r>
      <w:r w:rsidR="004C5618">
        <w:rPr>
          <w:rFonts w:asciiTheme="minorHAnsi" w:hAnsiTheme="minorHAnsi" w:cs="Tahoma"/>
        </w:rPr>
        <w:t>and</w:t>
      </w:r>
      <w:r w:rsidRPr="00246C69">
        <w:rPr>
          <w:rFonts w:asciiTheme="minorHAnsi" w:hAnsiTheme="minorHAnsi" w:cs="Tahoma"/>
        </w:rPr>
        <w:t xml:space="preserve"> want the community to take a lead in this process. As a first step in the process Neal has registered himself with Tower Hamlets as the main interest for </w:t>
      </w:r>
      <w:r w:rsidR="004C5618">
        <w:rPr>
          <w:rFonts w:asciiTheme="minorHAnsi" w:hAnsiTheme="minorHAnsi" w:cs="Tahoma"/>
        </w:rPr>
        <w:t xml:space="preserve">Stour Space and </w:t>
      </w:r>
      <w:r w:rsidRPr="00246C69">
        <w:rPr>
          <w:rFonts w:asciiTheme="minorHAnsi" w:hAnsiTheme="minorHAnsi" w:cs="Tahoma"/>
        </w:rPr>
        <w:t>Victoria Wharf.</w:t>
      </w:r>
    </w:p>
    <w:p w:rsidR="004C5618" w:rsidRDefault="00B1112A" w:rsidP="00B1112A">
      <w:pPr>
        <w:pStyle w:val="western"/>
        <w:spacing w:after="0"/>
        <w:rPr>
          <w:rFonts w:asciiTheme="minorHAnsi" w:hAnsiTheme="minorHAnsi"/>
        </w:rPr>
      </w:pPr>
      <w:r w:rsidRPr="00246C69">
        <w:rPr>
          <w:rFonts w:asciiTheme="minorHAnsi" w:hAnsiTheme="minorHAnsi" w:cs="Tahoma"/>
        </w:rPr>
        <w:t xml:space="preserve">Neal stated </w:t>
      </w:r>
      <w:r w:rsidR="004C5618">
        <w:rPr>
          <w:rFonts w:asciiTheme="minorHAnsi" w:hAnsiTheme="minorHAnsi" w:cs="Tahoma"/>
        </w:rPr>
        <w:t xml:space="preserve">that </w:t>
      </w:r>
      <w:r w:rsidRPr="00246C69">
        <w:rPr>
          <w:rFonts w:asciiTheme="minorHAnsi" w:hAnsiTheme="minorHAnsi" w:cs="Tahoma"/>
        </w:rPr>
        <w:t xml:space="preserve">the site is currently protected for 18 months. </w:t>
      </w:r>
      <w:proofErr w:type="spellStart"/>
      <w:r w:rsidRPr="00246C69">
        <w:rPr>
          <w:rFonts w:asciiTheme="minorHAnsi" w:hAnsiTheme="minorHAnsi" w:cs="Tahoma"/>
        </w:rPr>
        <w:t>Becx</w:t>
      </w:r>
      <w:proofErr w:type="spellEnd"/>
      <w:r w:rsidRPr="00246C69">
        <w:rPr>
          <w:rFonts w:asciiTheme="minorHAnsi" w:hAnsiTheme="minorHAnsi" w:cs="Tahoma"/>
        </w:rPr>
        <w:t xml:space="preserve"> explained there is an option of a 25 year mortgage which is being explored for the entire site which could then be held by a Community Trust that would have to be formed in a way that it could administer and hold property as a community asset. CIG agreed this could be an opportunity for LLDC and other authorities working closely together to ‘give back to the community’. </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t>Current cost of the site and purchase money need to be raised stand at £4million. There are many legal issues to navigate and William C is currently offering some legal guidance pro bono in the interim to N&amp; B. </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t>It was that social media be fully utilised to galvanize to support for the project including a Victoria Wharf FB page/ forum. If freehold falls into private hands then it is estimated up to 150 businesses and 200 personal homes could be at risk if sold off to a private developer. It was suggested that CIG should try attract a developer with social conscience / or ‘poacher turned game keeper’, for advice and extra clout to achieve this goal.</w:t>
      </w:r>
    </w:p>
    <w:p w:rsidR="00B1112A" w:rsidRPr="00246C69" w:rsidRDefault="00215988" w:rsidP="004C5618">
      <w:pPr>
        <w:pStyle w:val="western"/>
        <w:spacing w:after="0"/>
        <w:rPr>
          <w:rFonts w:asciiTheme="minorHAnsi" w:hAnsiTheme="minorHAnsi"/>
        </w:rPr>
      </w:pPr>
      <w:r w:rsidRPr="00215988">
        <w:rPr>
          <w:rFonts w:asciiTheme="minorHAnsi" w:hAnsiTheme="minorHAnsi" w:cs="Tahoma"/>
          <w:b/>
        </w:rPr>
        <w:t>4.</w:t>
      </w:r>
      <w:r>
        <w:rPr>
          <w:rFonts w:asciiTheme="minorHAnsi" w:hAnsiTheme="minorHAnsi" w:cs="Tahoma"/>
          <w:b/>
        </w:rPr>
        <w:t xml:space="preserve"> </w:t>
      </w:r>
      <w:r w:rsidR="00B1112A" w:rsidRPr="00880F3D">
        <w:rPr>
          <w:rFonts w:asciiTheme="minorHAnsi" w:hAnsiTheme="minorHAnsi" w:cs="Tahoma"/>
          <w:b/>
        </w:rPr>
        <w:t>Performance Space</w:t>
      </w:r>
      <w:r w:rsidR="00B1112A" w:rsidRPr="00246C69">
        <w:rPr>
          <w:rFonts w:asciiTheme="minorHAnsi" w:hAnsiTheme="minorHAnsi" w:cs="Tahoma"/>
        </w:rPr>
        <w:t xml:space="preserve">: have been served an abatement notice from the Tower Hamlets council due to one noise complaint. They are currently at risk of a £20,000 fine which they cannot afford. They do not have the resources to sound proof. They are discussing their future with ACE &amp; </w:t>
      </w:r>
      <w:proofErr w:type="spellStart"/>
      <w:r w:rsidR="00B1112A" w:rsidRPr="00246C69">
        <w:rPr>
          <w:rFonts w:asciiTheme="minorHAnsi" w:hAnsiTheme="minorHAnsi" w:cs="Tahoma"/>
        </w:rPr>
        <w:t>Jerwood</w:t>
      </w:r>
      <w:proofErr w:type="spellEnd"/>
      <w:r w:rsidR="00B1112A" w:rsidRPr="00246C69">
        <w:rPr>
          <w:rFonts w:asciiTheme="minorHAnsi" w:hAnsiTheme="minorHAnsi" w:cs="Tahoma"/>
        </w:rPr>
        <w:t xml:space="preserve"> Space, and Stour Space </w:t>
      </w:r>
      <w:proofErr w:type="gramStart"/>
      <w:r w:rsidR="00B1112A" w:rsidRPr="00246C69">
        <w:rPr>
          <w:rFonts w:asciiTheme="minorHAnsi" w:hAnsiTheme="minorHAnsi" w:cs="Tahoma"/>
        </w:rPr>
        <w:t>have</w:t>
      </w:r>
      <w:proofErr w:type="gramEnd"/>
      <w:r w:rsidR="00B1112A" w:rsidRPr="00246C69">
        <w:rPr>
          <w:rFonts w:asciiTheme="minorHAnsi" w:hAnsiTheme="minorHAnsi" w:cs="Tahoma"/>
        </w:rPr>
        <w:t xml:space="preserve"> been supportive. Tower Hamlets arts </w:t>
      </w:r>
      <w:proofErr w:type="spellStart"/>
      <w:r w:rsidR="00B1112A" w:rsidRPr="00246C69">
        <w:rPr>
          <w:rFonts w:asciiTheme="minorHAnsi" w:hAnsiTheme="minorHAnsi" w:cs="Tahoma"/>
        </w:rPr>
        <w:t>dept</w:t>
      </w:r>
      <w:proofErr w:type="spellEnd"/>
      <w:r w:rsidR="00B1112A" w:rsidRPr="00246C69">
        <w:rPr>
          <w:rFonts w:asciiTheme="minorHAnsi" w:hAnsiTheme="minorHAnsi" w:cs="Tahoma"/>
        </w:rPr>
        <w:t xml:space="preserve"> are not being supportive. They report that Hackney council are currently being more helpful and have put them on a waiting list for vacant council properties. Anne Sutcliff who was present from Tower Hamlets </w:t>
      </w:r>
      <w:proofErr w:type="gramStart"/>
      <w:r w:rsidR="00B1112A" w:rsidRPr="00246C69">
        <w:rPr>
          <w:rFonts w:asciiTheme="minorHAnsi" w:hAnsiTheme="minorHAnsi" w:cs="Tahoma"/>
        </w:rPr>
        <w:t>suggested</w:t>
      </w:r>
      <w:proofErr w:type="gramEnd"/>
      <w:r w:rsidR="00B1112A" w:rsidRPr="00246C69">
        <w:rPr>
          <w:rFonts w:asciiTheme="minorHAnsi" w:hAnsiTheme="minorHAnsi" w:cs="Tahoma"/>
        </w:rPr>
        <w:t xml:space="preserve"> they contact the Asset Management Team </w:t>
      </w:r>
      <w:r w:rsidR="00B1112A" w:rsidRPr="00246C69">
        <w:rPr>
          <w:rFonts w:asciiTheme="minorHAnsi" w:hAnsiTheme="minorHAnsi" w:cs="Tahoma"/>
        </w:rPr>
        <w:lastRenderedPageBreak/>
        <w:t>and ask about properties on Roman Road.  The Yard Theatre has also been served an abatement notice.</w:t>
      </w:r>
      <w:r w:rsidR="00B1112A" w:rsidRPr="00246C69">
        <w:rPr>
          <w:rFonts w:asciiTheme="minorHAnsi" w:hAnsiTheme="minorHAnsi"/>
        </w:rPr>
        <w:t xml:space="preserve"> </w:t>
      </w:r>
    </w:p>
    <w:p w:rsidR="00B1112A" w:rsidRPr="00246C69" w:rsidRDefault="00246C69" w:rsidP="00215988">
      <w:pPr>
        <w:pStyle w:val="western"/>
        <w:rPr>
          <w:rFonts w:asciiTheme="minorHAnsi" w:hAnsiTheme="minorHAnsi"/>
        </w:rPr>
      </w:pPr>
      <w:r>
        <w:rPr>
          <w:rFonts w:asciiTheme="minorHAnsi" w:hAnsiTheme="minorHAnsi" w:cs="Tahoma"/>
        </w:rPr>
        <w:t>L</w:t>
      </w:r>
      <w:r w:rsidR="00B1112A" w:rsidRPr="00246C69">
        <w:rPr>
          <w:rFonts w:asciiTheme="minorHAnsi" w:hAnsiTheme="minorHAnsi" w:cs="Tahoma"/>
        </w:rPr>
        <w:t>iza from MUF suggested using social media to get supporter to comment on planning applications and other issues with Tower Hamlets, Hackney &amp; LDDC to clearly e</w:t>
      </w:r>
      <w:r w:rsidR="00215988">
        <w:rPr>
          <w:rFonts w:asciiTheme="minorHAnsi" w:hAnsiTheme="minorHAnsi" w:cs="Tahoma"/>
        </w:rPr>
        <w:t>stablish a campaigning voice. L</w:t>
      </w:r>
      <w:r w:rsidR="00B1112A" w:rsidRPr="00246C69">
        <w:rPr>
          <w:rFonts w:asciiTheme="minorHAnsi" w:hAnsiTheme="minorHAnsi" w:cs="Tahoma"/>
        </w:rPr>
        <w:t xml:space="preserve">iza reported that she had met (Amanda?) </w:t>
      </w:r>
      <w:proofErr w:type="gramStart"/>
      <w:r w:rsidR="00B1112A" w:rsidRPr="00246C69">
        <w:rPr>
          <w:rFonts w:asciiTheme="minorHAnsi" w:hAnsiTheme="minorHAnsi" w:cs="Tahoma"/>
        </w:rPr>
        <w:t>Barker from NYC (responsible for social developments in New York) who immediately recognised the potential of the area, how it is a point of change and the need to establish mixed usage.</w:t>
      </w:r>
      <w:proofErr w:type="gramEnd"/>
      <w:r w:rsidR="00B1112A" w:rsidRPr="00246C69">
        <w:rPr>
          <w:rFonts w:asciiTheme="minorHAnsi" w:hAnsiTheme="minorHAnsi"/>
        </w:rPr>
        <w:t xml:space="preserve"> </w:t>
      </w:r>
    </w:p>
    <w:p w:rsidR="00B1112A" w:rsidRPr="00246C69" w:rsidRDefault="00215988" w:rsidP="00215988">
      <w:pPr>
        <w:pStyle w:val="western"/>
        <w:rPr>
          <w:rFonts w:asciiTheme="minorHAnsi" w:hAnsiTheme="minorHAnsi"/>
        </w:rPr>
      </w:pPr>
      <w:r>
        <w:rPr>
          <w:rFonts w:asciiTheme="minorHAnsi" w:hAnsiTheme="minorHAnsi" w:cs="Tahoma"/>
          <w:b/>
        </w:rPr>
        <w:t>5</w:t>
      </w:r>
      <w:r w:rsidRPr="00215988">
        <w:rPr>
          <w:rFonts w:asciiTheme="minorHAnsi" w:hAnsiTheme="minorHAnsi" w:cs="Tahoma"/>
          <w:b/>
        </w:rPr>
        <w:t xml:space="preserve">. </w:t>
      </w:r>
      <w:r w:rsidR="00B1112A" w:rsidRPr="00215988">
        <w:rPr>
          <w:rFonts w:asciiTheme="minorHAnsi" w:hAnsiTheme="minorHAnsi" w:cs="Tahoma"/>
          <w:b/>
        </w:rPr>
        <w:t>Neptune Wharf</w:t>
      </w:r>
      <w:r w:rsidR="00B1112A" w:rsidRPr="00246C69">
        <w:rPr>
          <w:rFonts w:asciiTheme="minorHAnsi" w:hAnsiTheme="minorHAnsi" w:cs="Tahoma"/>
        </w:rPr>
        <w:t xml:space="preserve">: </w:t>
      </w:r>
      <w:proofErr w:type="spellStart"/>
      <w:r w:rsidR="00B1112A" w:rsidRPr="00246C69">
        <w:rPr>
          <w:rFonts w:asciiTheme="minorHAnsi" w:hAnsiTheme="minorHAnsi" w:cs="Tahoma"/>
        </w:rPr>
        <w:t>Marek</w:t>
      </w:r>
      <w:proofErr w:type="spellEnd"/>
      <w:r w:rsidR="00B1112A" w:rsidRPr="00246C69">
        <w:rPr>
          <w:rFonts w:asciiTheme="minorHAnsi" w:hAnsiTheme="minorHAnsi" w:cs="Tahoma"/>
        </w:rPr>
        <w:t xml:space="preserve"> asked about Neptune Wharf which currently has no recreational element.</w:t>
      </w:r>
      <w:r w:rsidR="00B1112A" w:rsidRPr="00246C69">
        <w:rPr>
          <w:rFonts w:asciiTheme="minorHAnsi" w:hAnsiTheme="minorHAnsi"/>
        </w:rPr>
        <w:t xml:space="preserve"> </w:t>
      </w:r>
    </w:p>
    <w:p w:rsidR="00B1112A" w:rsidRPr="00246C69" w:rsidRDefault="00215988" w:rsidP="00215988">
      <w:pPr>
        <w:pStyle w:val="western"/>
        <w:rPr>
          <w:rFonts w:asciiTheme="minorHAnsi" w:hAnsiTheme="minorHAnsi"/>
        </w:rPr>
      </w:pPr>
      <w:r>
        <w:rPr>
          <w:rFonts w:asciiTheme="minorHAnsi" w:hAnsiTheme="minorHAnsi" w:cs="Tahoma"/>
          <w:b/>
        </w:rPr>
        <w:t>6</w:t>
      </w:r>
      <w:r w:rsidRPr="00215988">
        <w:rPr>
          <w:rFonts w:asciiTheme="minorHAnsi" w:hAnsiTheme="minorHAnsi" w:cs="Tahoma"/>
          <w:b/>
        </w:rPr>
        <w:t>.</w:t>
      </w:r>
      <w:r>
        <w:rPr>
          <w:rFonts w:asciiTheme="minorHAnsi" w:hAnsiTheme="minorHAnsi" w:cs="Tahoma"/>
        </w:rPr>
        <w:t xml:space="preserve"> </w:t>
      </w:r>
      <w:r w:rsidR="00B1112A" w:rsidRPr="00215988">
        <w:rPr>
          <w:rFonts w:asciiTheme="minorHAnsi" w:hAnsiTheme="minorHAnsi" w:cs="Tahoma"/>
          <w:b/>
        </w:rPr>
        <w:t>London Lions Basket Ball Team</w:t>
      </w:r>
      <w:r w:rsidR="00B1112A" w:rsidRPr="00246C69">
        <w:rPr>
          <w:rFonts w:asciiTheme="minorHAnsi" w:hAnsiTheme="minorHAnsi" w:cs="Tahoma"/>
        </w:rPr>
        <w:t>: Vince and Lolly explained that the team would be moving to the copper box, that they are working in partnership with GLA, a registered charity and the only professional team. At the end of January 2013 they will have a TV recorded session and invite CIG members. They reported it will be the best venue in the UK. Vince described the new venue will be ‘</w:t>
      </w:r>
      <w:proofErr w:type="spellStart"/>
      <w:r w:rsidR="00B1112A" w:rsidRPr="00246C69">
        <w:rPr>
          <w:rFonts w:asciiTheme="minorHAnsi" w:hAnsiTheme="minorHAnsi" w:cs="Tahoma"/>
        </w:rPr>
        <w:t>basket ball</w:t>
      </w:r>
      <w:proofErr w:type="spellEnd"/>
      <w:r w:rsidR="00B1112A" w:rsidRPr="00246C69">
        <w:rPr>
          <w:rFonts w:asciiTheme="minorHAnsi" w:hAnsiTheme="minorHAnsi" w:cs="Tahoma"/>
        </w:rPr>
        <w:t xml:space="preserve"> central’ with copper box providing a capacity of 6,000 and an interested population of 300, 000 Lithuanians and other ethnicities to draw upon in London. </w:t>
      </w:r>
      <w:r w:rsidR="00B1112A" w:rsidRPr="00246C69">
        <w:rPr>
          <w:rFonts w:asciiTheme="minorHAnsi" w:hAnsiTheme="minorHAnsi"/>
        </w:rPr>
        <w:t xml:space="preserve"> </w:t>
      </w:r>
    </w:p>
    <w:p w:rsidR="00B1112A" w:rsidRPr="00246C69" w:rsidRDefault="00B1112A" w:rsidP="00B1112A">
      <w:pPr>
        <w:pStyle w:val="western"/>
        <w:spacing w:after="0"/>
        <w:rPr>
          <w:rFonts w:asciiTheme="minorHAnsi" w:hAnsiTheme="minorHAnsi"/>
        </w:rPr>
      </w:pPr>
      <w:r w:rsidRPr="00246C69">
        <w:rPr>
          <w:rFonts w:asciiTheme="minorHAnsi" w:hAnsiTheme="minorHAnsi" w:cs="Tahoma"/>
        </w:rPr>
        <w:t xml:space="preserve">Vince &amp; Lolly stressed their openness to engaging with the community and the local arts scene from photography to video, to street art, fashion, dance and performance. The London Lions will play 20 to 22 home games every year plus opportunities for performances </w:t>
      </w:r>
      <w:proofErr w:type="spellStart"/>
      <w:r w:rsidRPr="00246C69">
        <w:rPr>
          <w:rFonts w:asciiTheme="minorHAnsi" w:hAnsiTheme="minorHAnsi" w:cs="Tahoma"/>
        </w:rPr>
        <w:t>etc</w:t>
      </w:r>
      <w:proofErr w:type="spellEnd"/>
      <w:r w:rsidRPr="00246C69">
        <w:rPr>
          <w:rFonts w:asciiTheme="minorHAnsi" w:hAnsiTheme="minorHAnsi" w:cs="Tahoma"/>
        </w:rPr>
        <w:t xml:space="preserve"> in half term breaks. The team are currently operating out of Crystal Palace. William pointed about the potential positive impact of regularly having 6,000 visitors on to the local area every Friday night. </w:t>
      </w:r>
    </w:p>
    <w:p w:rsidR="00B1112A" w:rsidRPr="00246C69" w:rsidRDefault="00880F3D" w:rsidP="00215988">
      <w:pPr>
        <w:pStyle w:val="western"/>
        <w:rPr>
          <w:rFonts w:asciiTheme="minorHAnsi" w:hAnsiTheme="minorHAnsi"/>
        </w:rPr>
      </w:pPr>
      <w:r>
        <w:rPr>
          <w:rFonts w:asciiTheme="minorHAnsi" w:hAnsiTheme="minorHAnsi" w:cs="Tahoma"/>
          <w:b/>
        </w:rPr>
        <w:t>7</w:t>
      </w:r>
      <w:r w:rsidR="00215988" w:rsidRPr="00215988">
        <w:rPr>
          <w:rFonts w:asciiTheme="minorHAnsi" w:hAnsiTheme="minorHAnsi" w:cs="Tahoma"/>
          <w:b/>
        </w:rPr>
        <w:t>.</w:t>
      </w:r>
      <w:r w:rsidR="00215988">
        <w:rPr>
          <w:rFonts w:asciiTheme="minorHAnsi" w:hAnsiTheme="minorHAnsi" w:cs="Tahoma"/>
          <w:b/>
        </w:rPr>
        <w:t xml:space="preserve"> </w:t>
      </w:r>
      <w:proofErr w:type="spellStart"/>
      <w:r w:rsidR="00B1112A" w:rsidRPr="00215988">
        <w:rPr>
          <w:rFonts w:asciiTheme="minorHAnsi" w:hAnsiTheme="minorHAnsi" w:cs="Tahoma"/>
          <w:b/>
        </w:rPr>
        <w:t>Dalston</w:t>
      </w:r>
      <w:proofErr w:type="spellEnd"/>
      <w:r w:rsidR="00B1112A" w:rsidRPr="00215988">
        <w:rPr>
          <w:rFonts w:asciiTheme="minorHAnsi" w:hAnsiTheme="minorHAnsi" w:cs="Tahoma"/>
          <w:b/>
        </w:rPr>
        <w:t xml:space="preserve"> Cola: (Tree House Kitchen</w:t>
      </w:r>
      <w:proofErr w:type="gramStart"/>
      <w:r w:rsidR="00B1112A" w:rsidRPr="00215988">
        <w:rPr>
          <w:rFonts w:asciiTheme="minorHAnsi" w:hAnsiTheme="minorHAnsi" w:cs="Tahoma"/>
          <w:b/>
        </w:rPr>
        <w:t>)</w:t>
      </w:r>
      <w:r w:rsidR="00B1112A" w:rsidRPr="00246C69">
        <w:rPr>
          <w:rFonts w:asciiTheme="minorHAnsi" w:hAnsiTheme="minorHAnsi" w:cs="Tahoma"/>
        </w:rPr>
        <w:t>a</w:t>
      </w:r>
      <w:proofErr w:type="gramEnd"/>
      <w:r w:rsidR="00B1112A" w:rsidRPr="00246C69">
        <w:rPr>
          <w:rFonts w:asciiTheme="minorHAnsi" w:hAnsiTheme="minorHAnsi" w:cs="Tahoma"/>
        </w:rPr>
        <w:t xml:space="preserve"> new manufacturing venture and local bottlin</w:t>
      </w:r>
      <w:r>
        <w:rPr>
          <w:rFonts w:asciiTheme="minorHAnsi" w:hAnsiTheme="minorHAnsi" w:cs="Tahoma"/>
        </w:rPr>
        <w:t>g plant is moving to the area. S</w:t>
      </w:r>
      <w:r w:rsidR="00B1112A" w:rsidRPr="00246C69">
        <w:rPr>
          <w:rFonts w:asciiTheme="minorHAnsi" w:hAnsiTheme="minorHAnsi" w:cs="Tahoma"/>
        </w:rPr>
        <w:t xml:space="preserve">et up by two chefs including Steve Wilson who instigated The peoples Kitchen and is Manager of the Russet in Hackney </w:t>
      </w:r>
      <w:proofErr w:type="gramStart"/>
      <w:r w:rsidR="00B1112A" w:rsidRPr="00246C69">
        <w:rPr>
          <w:rFonts w:asciiTheme="minorHAnsi" w:hAnsiTheme="minorHAnsi" w:cs="Tahoma"/>
        </w:rPr>
        <w:t>Downs .</w:t>
      </w:r>
      <w:proofErr w:type="gramEnd"/>
      <w:r w:rsidR="00B1112A" w:rsidRPr="00246C69">
        <w:rPr>
          <w:rFonts w:asciiTheme="minorHAnsi" w:hAnsiTheme="minorHAnsi" w:cs="Tahoma"/>
        </w:rPr>
        <w:t xml:space="preserve"> </w:t>
      </w:r>
      <w:proofErr w:type="spellStart"/>
      <w:r w:rsidR="00B1112A" w:rsidRPr="00246C69">
        <w:rPr>
          <w:rFonts w:asciiTheme="minorHAnsi" w:hAnsiTheme="minorHAnsi" w:cs="Tahoma"/>
        </w:rPr>
        <w:t>Dalston</w:t>
      </w:r>
      <w:proofErr w:type="spellEnd"/>
      <w:r w:rsidR="00B1112A" w:rsidRPr="00246C69">
        <w:rPr>
          <w:rFonts w:asciiTheme="minorHAnsi" w:hAnsiTheme="minorHAnsi" w:cs="Tahoma"/>
        </w:rPr>
        <w:t xml:space="preserve"> Cola is made to a secret recipe and aims to be a healthy alternative soft drink. Both chefs share the same philosophy and interest in food sustainability and community. Tree House Kitchen will have an opening and invite CIG members. They are keen to employ local people in the area. GLL have drinks contracts and are receptive to </w:t>
      </w:r>
      <w:proofErr w:type="spellStart"/>
      <w:r w:rsidR="00B1112A" w:rsidRPr="00246C69">
        <w:rPr>
          <w:rFonts w:asciiTheme="minorHAnsi" w:hAnsiTheme="minorHAnsi" w:cs="Tahoma"/>
        </w:rPr>
        <w:t>to</w:t>
      </w:r>
      <w:proofErr w:type="spellEnd"/>
      <w:r w:rsidR="00B1112A" w:rsidRPr="00246C69">
        <w:rPr>
          <w:rFonts w:asciiTheme="minorHAnsi" w:hAnsiTheme="minorHAnsi" w:cs="Tahoma"/>
        </w:rPr>
        <w:t xml:space="preserve"> local products. It was suggested that many local bars and cafes may be interested in stocking </w:t>
      </w:r>
      <w:proofErr w:type="spellStart"/>
      <w:r w:rsidR="00B1112A" w:rsidRPr="00246C69">
        <w:rPr>
          <w:rFonts w:asciiTheme="minorHAnsi" w:hAnsiTheme="minorHAnsi" w:cs="Tahoma"/>
        </w:rPr>
        <w:t>Dalston</w:t>
      </w:r>
      <w:proofErr w:type="spellEnd"/>
      <w:r w:rsidR="00B1112A" w:rsidRPr="00246C69">
        <w:rPr>
          <w:rFonts w:asciiTheme="minorHAnsi" w:hAnsiTheme="minorHAnsi" w:cs="Tahoma"/>
        </w:rPr>
        <w:t xml:space="preserve"> Cola including view tube cafe and other outlet that will develop in the Olympic Park.</w:t>
      </w:r>
      <w:r w:rsidR="00B1112A" w:rsidRPr="00246C69">
        <w:rPr>
          <w:rFonts w:asciiTheme="minorHAnsi" w:hAnsiTheme="minorHAnsi"/>
        </w:rPr>
        <w:t xml:space="preserve"> </w:t>
      </w:r>
    </w:p>
    <w:p w:rsidR="00B1112A" w:rsidRPr="00246C69" w:rsidRDefault="00880F3D" w:rsidP="00215988">
      <w:pPr>
        <w:pStyle w:val="western"/>
        <w:rPr>
          <w:rFonts w:asciiTheme="minorHAnsi" w:hAnsiTheme="minorHAnsi"/>
        </w:rPr>
      </w:pPr>
      <w:r>
        <w:rPr>
          <w:rFonts w:asciiTheme="minorHAnsi" w:hAnsiTheme="minorHAnsi" w:cs="Tahoma"/>
          <w:b/>
        </w:rPr>
        <w:t>8</w:t>
      </w:r>
      <w:r w:rsidR="00215988" w:rsidRPr="00215988">
        <w:rPr>
          <w:rFonts w:asciiTheme="minorHAnsi" w:hAnsiTheme="minorHAnsi" w:cs="Tahoma"/>
          <w:b/>
        </w:rPr>
        <w:t>.</w:t>
      </w:r>
      <w:r w:rsidR="00215988">
        <w:rPr>
          <w:rFonts w:asciiTheme="minorHAnsi" w:hAnsiTheme="minorHAnsi" w:cs="Tahoma"/>
          <w:b/>
        </w:rPr>
        <w:t xml:space="preserve"> </w:t>
      </w:r>
      <w:r w:rsidR="00B1112A" w:rsidRPr="00215988">
        <w:rPr>
          <w:rFonts w:asciiTheme="minorHAnsi" w:hAnsiTheme="minorHAnsi" w:cs="Tahoma"/>
          <w:b/>
        </w:rPr>
        <w:t>Mooring Network</w:t>
      </w:r>
      <w:r w:rsidR="00B1112A" w:rsidRPr="00246C69">
        <w:rPr>
          <w:rFonts w:asciiTheme="minorHAnsi" w:hAnsiTheme="minorHAnsi" w:cs="Tahoma"/>
        </w:rPr>
        <w:t xml:space="preserve">: </w:t>
      </w:r>
      <w:proofErr w:type="spellStart"/>
      <w:r w:rsidR="00B1112A" w:rsidRPr="00246C69">
        <w:rPr>
          <w:rFonts w:asciiTheme="minorHAnsi" w:hAnsiTheme="minorHAnsi" w:cs="Tahoma"/>
        </w:rPr>
        <w:t>Marek</w:t>
      </w:r>
      <w:proofErr w:type="spellEnd"/>
      <w:r w:rsidR="00B1112A" w:rsidRPr="00246C69">
        <w:rPr>
          <w:rFonts w:asciiTheme="minorHAnsi" w:hAnsiTheme="minorHAnsi" w:cs="Tahoma"/>
        </w:rPr>
        <w:t xml:space="preserve"> explained concept of creating a genuine floating canal economy &amp; wants to encourage waterside venues and businesses to participate and not just see it as an ‘add on’. </w:t>
      </w:r>
      <w:proofErr w:type="spellStart"/>
      <w:r w:rsidR="00B1112A" w:rsidRPr="00246C69">
        <w:rPr>
          <w:rFonts w:asciiTheme="minorHAnsi" w:hAnsiTheme="minorHAnsi" w:cs="Tahoma"/>
        </w:rPr>
        <w:t>Marek</w:t>
      </w:r>
      <w:proofErr w:type="spellEnd"/>
      <w:r w:rsidR="00B1112A" w:rsidRPr="00246C69">
        <w:rPr>
          <w:rFonts w:asciiTheme="minorHAnsi" w:hAnsiTheme="minorHAnsi" w:cs="Tahoma"/>
        </w:rPr>
        <w:t xml:space="preserve"> has set up a forum, an e-form and paper version to help make it happen. WC suggested</w:t>
      </w:r>
      <w:proofErr w:type="gramStart"/>
      <w:r w:rsidR="00B1112A" w:rsidRPr="00246C69">
        <w:rPr>
          <w:rFonts w:asciiTheme="minorHAnsi" w:hAnsiTheme="minorHAnsi" w:cs="Tahoma"/>
        </w:rPr>
        <w:t>  a</w:t>
      </w:r>
      <w:proofErr w:type="gramEnd"/>
      <w:r w:rsidR="00B1112A" w:rsidRPr="00246C69">
        <w:rPr>
          <w:rFonts w:asciiTheme="minorHAnsi" w:hAnsiTheme="minorHAnsi" w:cs="Tahoma"/>
        </w:rPr>
        <w:t xml:space="preserve"> waterside suggest group, which could include those biz with waterside frontage such as Stour Space, Crate </w:t>
      </w:r>
      <w:proofErr w:type="spellStart"/>
      <w:r w:rsidR="00B1112A" w:rsidRPr="00246C69">
        <w:rPr>
          <w:rFonts w:asciiTheme="minorHAnsi" w:hAnsiTheme="minorHAnsi" w:cs="Tahoma"/>
        </w:rPr>
        <w:t>Brweery</w:t>
      </w:r>
      <w:proofErr w:type="spellEnd"/>
      <w:r w:rsidR="00B1112A" w:rsidRPr="00246C69">
        <w:rPr>
          <w:rFonts w:asciiTheme="minorHAnsi" w:hAnsiTheme="minorHAnsi" w:cs="Tahoma"/>
        </w:rPr>
        <w:t>/ White Building, Counter Cafe etc.</w:t>
      </w:r>
      <w:r w:rsidR="00B1112A" w:rsidRPr="00246C69">
        <w:rPr>
          <w:rFonts w:asciiTheme="minorHAnsi" w:hAnsiTheme="minorHAnsi"/>
        </w:rPr>
        <w:t xml:space="preserve"> </w:t>
      </w:r>
    </w:p>
    <w:p w:rsidR="00B1112A" w:rsidRPr="00246C69" w:rsidRDefault="00880F3D" w:rsidP="00215988">
      <w:pPr>
        <w:pStyle w:val="western"/>
        <w:rPr>
          <w:rFonts w:asciiTheme="minorHAnsi" w:hAnsiTheme="minorHAnsi"/>
        </w:rPr>
      </w:pPr>
      <w:r>
        <w:rPr>
          <w:rFonts w:asciiTheme="minorHAnsi" w:hAnsiTheme="minorHAnsi" w:cs="Tahoma"/>
          <w:b/>
        </w:rPr>
        <w:t>9</w:t>
      </w:r>
      <w:r w:rsidR="00215988" w:rsidRPr="00215988">
        <w:rPr>
          <w:rFonts w:asciiTheme="minorHAnsi" w:hAnsiTheme="minorHAnsi" w:cs="Tahoma"/>
          <w:b/>
        </w:rPr>
        <w:t>.</w:t>
      </w:r>
      <w:r w:rsidR="00215988">
        <w:rPr>
          <w:rFonts w:asciiTheme="minorHAnsi" w:hAnsiTheme="minorHAnsi" w:cs="Tahoma"/>
          <w:b/>
        </w:rPr>
        <w:t xml:space="preserve"> </w:t>
      </w:r>
      <w:r w:rsidR="00B1112A" w:rsidRPr="00215988">
        <w:rPr>
          <w:rFonts w:asciiTheme="minorHAnsi" w:hAnsiTheme="minorHAnsi" w:cs="Tahoma"/>
          <w:b/>
        </w:rPr>
        <w:t>Parking:</w:t>
      </w:r>
      <w:r w:rsidR="00B1112A" w:rsidRPr="00246C69">
        <w:rPr>
          <w:rFonts w:asciiTheme="minorHAnsi" w:hAnsiTheme="minorHAnsi" w:cs="Tahoma"/>
        </w:rPr>
        <w:t xml:space="preserve"> CIG discussed the inconvenience of local parking restrictions and </w:t>
      </w:r>
      <w:proofErr w:type="spellStart"/>
      <w:proofErr w:type="gramStart"/>
      <w:r w:rsidR="00B1112A" w:rsidRPr="00246C69">
        <w:rPr>
          <w:rFonts w:asciiTheme="minorHAnsi" w:hAnsiTheme="minorHAnsi" w:cs="Tahoma"/>
        </w:rPr>
        <w:t>it’s</w:t>
      </w:r>
      <w:proofErr w:type="spellEnd"/>
      <w:proofErr w:type="gramEnd"/>
      <w:r w:rsidR="00B1112A" w:rsidRPr="00246C69">
        <w:rPr>
          <w:rFonts w:asciiTheme="minorHAnsi" w:hAnsiTheme="minorHAnsi" w:cs="Tahoma"/>
        </w:rPr>
        <w:t xml:space="preserve"> impact both residentially and on business. Tower Hamlets current commercial parking costs are £800 pa &amp; £30 pa for residents. Canal boat owners could not park as they do have a permanent address but are part of local economy and community, Stour Space said it houses 30 small </w:t>
      </w:r>
      <w:r w:rsidR="00B1112A" w:rsidRPr="00246C69">
        <w:rPr>
          <w:rFonts w:asciiTheme="minorHAnsi" w:hAnsiTheme="minorHAnsi" w:cs="Tahoma"/>
        </w:rPr>
        <w:lastRenderedPageBreak/>
        <w:t>businesses that cannot afford Tower Hamlets charges. A representative of</w:t>
      </w:r>
      <w:r w:rsidR="00215988">
        <w:rPr>
          <w:rFonts w:asciiTheme="minorHAnsi" w:hAnsiTheme="minorHAnsi" w:cs="Tahoma"/>
        </w:rPr>
        <w:t xml:space="preserve"> Tower Hamlets at the meeting s</w:t>
      </w:r>
      <w:r w:rsidR="00B1112A" w:rsidRPr="00246C69">
        <w:rPr>
          <w:rFonts w:asciiTheme="minorHAnsi" w:hAnsiTheme="minorHAnsi" w:cs="Tahoma"/>
        </w:rPr>
        <w:t>a</w:t>
      </w:r>
      <w:r w:rsidR="00215988">
        <w:rPr>
          <w:rFonts w:asciiTheme="minorHAnsi" w:hAnsiTheme="minorHAnsi" w:cs="Tahoma"/>
        </w:rPr>
        <w:t>i</w:t>
      </w:r>
      <w:r w:rsidR="00B1112A" w:rsidRPr="00246C69">
        <w:rPr>
          <w:rFonts w:asciiTheme="minorHAnsi" w:hAnsiTheme="minorHAnsi" w:cs="Tahoma"/>
        </w:rPr>
        <w:t>d they would make sure that CIG was notified of any future consultations on this matter.</w:t>
      </w:r>
      <w:r w:rsidR="00B1112A" w:rsidRPr="00246C69">
        <w:rPr>
          <w:rFonts w:asciiTheme="minorHAnsi" w:hAnsiTheme="minorHAnsi"/>
        </w:rPr>
        <w:t xml:space="preserve"> </w:t>
      </w:r>
    </w:p>
    <w:p w:rsidR="00B1112A" w:rsidRPr="00246C69" w:rsidRDefault="00880F3D" w:rsidP="00880F3D">
      <w:pPr>
        <w:pStyle w:val="western"/>
        <w:rPr>
          <w:rFonts w:asciiTheme="minorHAnsi" w:hAnsiTheme="minorHAnsi"/>
        </w:rPr>
      </w:pPr>
      <w:r>
        <w:rPr>
          <w:rFonts w:asciiTheme="minorHAnsi" w:hAnsiTheme="minorHAnsi" w:cs="Tahoma"/>
          <w:b/>
        </w:rPr>
        <w:t>10</w:t>
      </w:r>
      <w:r w:rsidR="00215988" w:rsidRPr="00215988">
        <w:rPr>
          <w:rFonts w:asciiTheme="minorHAnsi" w:hAnsiTheme="minorHAnsi" w:cs="Tahoma"/>
          <w:b/>
        </w:rPr>
        <w:t>.</w:t>
      </w:r>
      <w:r w:rsidR="00215988">
        <w:rPr>
          <w:rFonts w:asciiTheme="minorHAnsi" w:hAnsiTheme="minorHAnsi" w:cs="Tahoma"/>
          <w:b/>
        </w:rPr>
        <w:t xml:space="preserve"> </w:t>
      </w:r>
      <w:r w:rsidR="00B1112A" w:rsidRPr="00880F3D">
        <w:rPr>
          <w:rFonts w:asciiTheme="minorHAnsi" w:hAnsiTheme="minorHAnsi" w:cs="Tahoma"/>
          <w:b/>
        </w:rPr>
        <w:t>View Tube Cafe/ Gallery</w:t>
      </w:r>
      <w:r w:rsidR="00B1112A" w:rsidRPr="00246C69">
        <w:rPr>
          <w:rFonts w:asciiTheme="minorHAnsi" w:hAnsiTheme="minorHAnsi" w:cs="Tahoma"/>
        </w:rPr>
        <w:t>: Helen and Suzy are curators and project managers of the space. They explained the remit of getting people to engage</w:t>
      </w:r>
      <w:proofErr w:type="gramStart"/>
      <w:r w:rsidR="00B1112A" w:rsidRPr="00246C69">
        <w:rPr>
          <w:rFonts w:asciiTheme="minorHAnsi" w:hAnsiTheme="minorHAnsi" w:cs="Tahoma"/>
        </w:rPr>
        <w:t>  with</w:t>
      </w:r>
      <w:proofErr w:type="gramEnd"/>
      <w:r w:rsidR="00B1112A" w:rsidRPr="00246C69">
        <w:rPr>
          <w:rFonts w:asciiTheme="minorHAnsi" w:hAnsiTheme="minorHAnsi" w:cs="Tahoma"/>
        </w:rPr>
        <w:t xml:space="preserve"> the Olympic Park/ legacy.  They will be working with local schools from January 2013 and interested in ‘public facing’ initiatives linked to permanent works in the park and family workshops and other lateral thinking ideas to increase local people to use the space. They are looking to link with local venues and sites. They have a commissioning budget for local artists. They have a project space to exhibit for local artists. The new cafe will be a family run business. The Greenway is open, do visit, there will be an extension and a second viewing platform in 2013.</w:t>
      </w:r>
      <w:r w:rsidR="00B1112A" w:rsidRPr="00246C69">
        <w:rPr>
          <w:rFonts w:asciiTheme="minorHAnsi" w:hAnsiTheme="minorHAnsi"/>
        </w:rPr>
        <w:t xml:space="preserve"> </w:t>
      </w:r>
    </w:p>
    <w:p w:rsidR="00B1112A" w:rsidRPr="00246C69" w:rsidRDefault="00880F3D" w:rsidP="00880F3D">
      <w:pPr>
        <w:pStyle w:val="western"/>
        <w:rPr>
          <w:rFonts w:asciiTheme="minorHAnsi" w:hAnsiTheme="minorHAnsi"/>
        </w:rPr>
      </w:pPr>
      <w:r w:rsidRPr="00880F3D">
        <w:rPr>
          <w:rFonts w:asciiTheme="minorHAnsi" w:hAnsiTheme="minorHAnsi" w:cs="Tahoma"/>
          <w:b/>
        </w:rPr>
        <w:t>11.</w:t>
      </w:r>
      <w:r>
        <w:rPr>
          <w:rFonts w:asciiTheme="minorHAnsi" w:hAnsiTheme="minorHAnsi" w:cs="Tahoma"/>
        </w:rPr>
        <w:t xml:space="preserve"> </w:t>
      </w:r>
      <w:r w:rsidR="00B1112A" w:rsidRPr="00880F3D">
        <w:rPr>
          <w:rFonts w:asciiTheme="minorHAnsi" w:hAnsiTheme="minorHAnsi" w:cs="Tahoma"/>
          <w:b/>
        </w:rPr>
        <w:t>Canal Park &amp; MUF architects</w:t>
      </w:r>
      <w:r w:rsidR="00B1112A" w:rsidRPr="00246C69">
        <w:rPr>
          <w:rFonts w:asciiTheme="minorHAnsi" w:hAnsiTheme="minorHAnsi" w:cs="Tahoma"/>
        </w:rPr>
        <w:t xml:space="preserve">: Eliza introduced the </w:t>
      </w:r>
      <w:proofErr w:type="gramStart"/>
      <w:r w:rsidR="00B1112A" w:rsidRPr="00246C69">
        <w:rPr>
          <w:rFonts w:asciiTheme="minorHAnsi" w:hAnsiTheme="minorHAnsi" w:cs="Tahoma"/>
        </w:rPr>
        <w:t>canal park</w:t>
      </w:r>
      <w:proofErr w:type="gramEnd"/>
      <w:r w:rsidR="00B1112A" w:rsidRPr="00246C69">
        <w:rPr>
          <w:rFonts w:asciiTheme="minorHAnsi" w:hAnsiTheme="minorHAnsi" w:cs="Tahoma"/>
        </w:rPr>
        <w:t xml:space="preserve"> and concept behind it. John Newton has been working on this (£10 million budget?) produced a </w:t>
      </w:r>
      <w:proofErr w:type="spellStart"/>
      <w:r w:rsidR="00B1112A" w:rsidRPr="00246C69">
        <w:rPr>
          <w:rFonts w:asciiTheme="minorHAnsi" w:hAnsiTheme="minorHAnsi" w:cs="Tahoma"/>
        </w:rPr>
        <w:t>masterplan</w:t>
      </w:r>
      <w:proofErr w:type="spellEnd"/>
      <w:r w:rsidR="00B1112A" w:rsidRPr="00246C69">
        <w:rPr>
          <w:rFonts w:asciiTheme="minorHAnsi" w:hAnsiTheme="minorHAnsi" w:cs="Tahoma"/>
        </w:rPr>
        <w:t>, there</w:t>
      </w:r>
      <w:r>
        <w:rPr>
          <w:rFonts w:asciiTheme="minorHAnsi" w:hAnsiTheme="minorHAnsi" w:cs="Tahoma"/>
        </w:rPr>
        <w:t>’</w:t>
      </w:r>
      <w:r w:rsidR="00B1112A" w:rsidRPr="00246C69">
        <w:rPr>
          <w:rFonts w:asciiTheme="minorHAnsi" w:hAnsiTheme="minorHAnsi" w:cs="Tahoma"/>
        </w:rPr>
        <w:t xml:space="preserve">s a budget £1million to make pieces beyond  the tow path coming from the north using a ‘patch </w:t>
      </w:r>
      <w:proofErr w:type="spellStart"/>
      <w:r w:rsidR="00B1112A" w:rsidRPr="00246C69">
        <w:rPr>
          <w:rFonts w:asciiTheme="minorHAnsi" w:hAnsiTheme="minorHAnsi" w:cs="Tahoma"/>
        </w:rPr>
        <w:t>esq</w:t>
      </w:r>
      <w:r>
        <w:rPr>
          <w:rFonts w:asciiTheme="minorHAnsi" w:hAnsiTheme="minorHAnsi" w:cs="Tahoma"/>
        </w:rPr>
        <w:t>ue</w:t>
      </w:r>
      <w:proofErr w:type="spellEnd"/>
      <w:r w:rsidR="00B1112A" w:rsidRPr="00246C69">
        <w:rPr>
          <w:rFonts w:asciiTheme="minorHAnsi" w:hAnsiTheme="minorHAnsi" w:cs="Tahoma"/>
        </w:rPr>
        <w:t xml:space="preserve">’ approach to imaginatively develop open space and spaces in between for youth, play, ecology. Ideas include an open air lido, zone identified for very simple single structure roof lit studios (skylights) to work with how people use open space, public space and how it is defined, </w:t>
      </w:r>
      <w:proofErr w:type="gramStart"/>
      <w:r w:rsidR="00B1112A" w:rsidRPr="00246C69">
        <w:rPr>
          <w:rFonts w:asciiTheme="minorHAnsi" w:hAnsiTheme="minorHAnsi" w:cs="Tahoma"/>
        </w:rPr>
        <w:t>idea</w:t>
      </w:r>
      <w:proofErr w:type="gramEnd"/>
      <w:r w:rsidR="00B1112A" w:rsidRPr="00246C69">
        <w:rPr>
          <w:rFonts w:asciiTheme="minorHAnsi" w:hAnsiTheme="minorHAnsi" w:cs="Tahoma"/>
        </w:rPr>
        <w:t xml:space="preserve"> of a canal park.</w:t>
      </w:r>
      <w:r w:rsidR="00B1112A" w:rsidRPr="00246C69">
        <w:rPr>
          <w:rFonts w:asciiTheme="minorHAnsi" w:hAnsiTheme="minorHAnsi"/>
        </w:rPr>
        <w:t xml:space="preserve"> </w:t>
      </w:r>
    </w:p>
    <w:p w:rsidR="00B1112A" w:rsidRPr="00246C69" w:rsidRDefault="00880F3D" w:rsidP="00B1112A">
      <w:pPr>
        <w:pStyle w:val="western"/>
        <w:spacing w:after="0"/>
        <w:rPr>
          <w:rFonts w:asciiTheme="minorHAnsi" w:hAnsiTheme="minorHAnsi"/>
        </w:rPr>
      </w:pPr>
      <w:r>
        <w:rPr>
          <w:rFonts w:asciiTheme="minorHAnsi" w:hAnsiTheme="minorHAnsi" w:cs="Tahoma"/>
        </w:rPr>
        <w:t>L</w:t>
      </w:r>
      <w:r w:rsidR="00B1112A" w:rsidRPr="00246C69">
        <w:rPr>
          <w:rFonts w:asciiTheme="minorHAnsi" w:hAnsiTheme="minorHAnsi" w:cs="Tahoma"/>
        </w:rPr>
        <w:t>iza explained that MUF are in negotiations with British waterways to install light activated walks by movement along the tow paths and fully integrate disabled access. It is hoped that built projects will be of a standard to inspire and become showcases for local businesses.</w:t>
      </w:r>
    </w:p>
    <w:p w:rsidR="00B1112A" w:rsidRPr="00246C69" w:rsidRDefault="00880F3D" w:rsidP="00B1112A">
      <w:pPr>
        <w:pStyle w:val="western"/>
        <w:spacing w:after="0"/>
        <w:rPr>
          <w:rFonts w:asciiTheme="minorHAnsi" w:hAnsiTheme="minorHAnsi"/>
        </w:rPr>
      </w:pPr>
      <w:r>
        <w:rPr>
          <w:rFonts w:asciiTheme="minorHAnsi" w:hAnsiTheme="minorHAnsi" w:cs="Tahoma"/>
        </w:rPr>
        <w:t>L</w:t>
      </w:r>
      <w:r w:rsidR="00B1112A" w:rsidRPr="00246C69">
        <w:rPr>
          <w:rFonts w:asciiTheme="minorHAnsi" w:hAnsiTheme="minorHAnsi" w:cs="Tahoma"/>
        </w:rPr>
        <w:t>iza congratulated WC for setting up the CIG group that brings all the different parties and information together. </w:t>
      </w:r>
    </w:p>
    <w:p w:rsidR="00B1112A" w:rsidRPr="00246C69" w:rsidRDefault="00880F3D" w:rsidP="00880F3D">
      <w:pPr>
        <w:pStyle w:val="western"/>
        <w:rPr>
          <w:rFonts w:asciiTheme="minorHAnsi" w:hAnsiTheme="minorHAnsi"/>
        </w:rPr>
      </w:pPr>
      <w:r w:rsidRPr="00880F3D">
        <w:rPr>
          <w:rFonts w:asciiTheme="minorHAnsi" w:hAnsiTheme="minorHAnsi"/>
          <w:b/>
        </w:rPr>
        <w:t>12</w:t>
      </w:r>
      <w:r w:rsidRPr="00880F3D">
        <w:rPr>
          <w:rFonts w:asciiTheme="minorHAnsi" w:hAnsiTheme="minorHAnsi"/>
        </w:rPr>
        <w:t>.</w:t>
      </w:r>
      <w:r w:rsidRPr="00880F3D">
        <w:rPr>
          <w:rFonts w:asciiTheme="minorHAnsi" w:hAnsiTheme="minorHAnsi" w:cs="Tahoma"/>
        </w:rPr>
        <w:t xml:space="preserve"> </w:t>
      </w:r>
      <w:proofErr w:type="spellStart"/>
      <w:r w:rsidRPr="00880F3D">
        <w:rPr>
          <w:rFonts w:asciiTheme="minorHAnsi" w:hAnsiTheme="minorHAnsi" w:cs="Tahoma"/>
          <w:b/>
        </w:rPr>
        <w:t>ICMovement</w:t>
      </w:r>
      <w:proofErr w:type="spellEnd"/>
      <w:r w:rsidRPr="00880F3D">
        <w:rPr>
          <w:rFonts w:asciiTheme="minorHAnsi" w:hAnsiTheme="minorHAnsi" w:cs="Tahoma"/>
          <w:b/>
        </w:rPr>
        <w:t xml:space="preserve"> at Cre8</w:t>
      </w:r>
      <w:r>
        <w:rPr>
          <w:rFonts w:asciiTheme="minorHAnsi" w:hAnsiTheme="minorHAnsi" w:cs="Tahoma"/>
        </w:rPr>
        <w:t xml:space="preserve">.  </w:t>
      </w:r>
      <w:r w:rsidR="00B1112A" w:rsidRPr="00246C69">
        <w:rPr>
          <w:rFonts w:asciiTheme="minorHAnsi" w:hAnsiTheme="minorHAnsi" w:cs="Tahoma"/>
        </w:rPr>
        <w:t xml:space="preserve">William has set up a special youth sports group </w:t>
      </w:r>
      <w:r>
        <w:rPr>
          <w:rFonts w:asciiTheme="minorHAnsi" w:hAnsiTheme="minorHAnsi" w:cs="Tahoma"/>
        </w:rPr>
        <w:t>delivering elite urban sport coaching in Tricking/Tumbling/Acrobatics/</w:t>
      </w:r>
      <w:proofErr w:type="spellStart"/>
      <w:r>
        <w:rPr>
          <w:rFonts w:asciiTheme="minorHAnsi" w:hAnsiTheme="minorHAnsi" w:cs="Tahoma"/>
        </w:rPr>
        <w:t>Parkour</w:t>
      </w:r>
      <w:proofErr w:type="spellEnd"/>
      <w:r>
        <w:rPr>
          <w:rFonts w:asciiTheme="minorHAnsi" w:hAnsiTheme="minorHAnsi" w:cs="Tahoma"/>
        </w:rPr>
        <w:t xml:space="preserve">/Capoeira </w:t>
      </w:r>
      <w:r w:rsidR="00B1112A" w:rsidRPr="00246C69">
        <w:rPr>
          <w:rFonts w:asciiTheme="minorHAnsi" w:hAnsiTheme="minorHAnsi" w:cs="Tahoma"/>
        </w:rPr>
        <w:t>called I.C Movement at the old Public Baths (Cre8) and encouraged everyone to let any 12 plus age group to go along to the taster days on Dec 6th, 13th, 20th.</w:t>
      </w:r>
      <w:r w:rsidR="00B1112A" w:rsidRPr="00246C69">
        <w:rPr>
          <w:rFonts w:asciiTheme="minorHAnsi" w:hAnsiTheme="minorHAnsi"/>
        </w:rPr>
        <w:t xml:space="preserve"> </w:t>
      </w:r>
    </w:p>
    <w:p w:rsidR="00B1112A" w:rsidRPr="00246C69" w:rsidRDefault="00880F3D" w:rsidP="00880F3D">
      <w:pPr>
        <w:pStyle w:val="western"/>
        <w:rPr>
          <w:rFonts w:asciiTheme="minorHAnsi" w:hAnsiTheme="minorHAnsi"/>
        </w:rPr>
      </w:pPr>
      <w:r w:rsidRPr="00880F3D">
        <w:rPr>
          <w:rFonts w:asciiTheme="minorHAnsi" w:hAnsiTheme="minorHAnsi"/>
          <w:b/>
        </w:rPr>
        <w:t>13.</w:t>
      </w:r>
      <w:r>
        <w:rPr>
          <w:rFonts w:asciiTheme="minorHAnsi" w:hAnsiTheme="minorHAnsi"/>
        </w:rPr>
        <w:t xml:space="preserve"> </w:t>
      </w:r>
      <w:r w:rsidR="00B1112A" w:rsidRPr="00880F3D">
        <w:rPr>
          <w:rFonts w:asciiTheme="minorHAnsi" w:hAnsiTheme="minorHAnsi" w:cs="Tahoma"/>
          <w:b/>
        </w:rPr>
        <w:t>Local Loyalty Cards</w:t>
      </w:r>
      <w:r w:rsidR="00B1112A" w:rsidRPr="00246C69">
        <w:rPr>
          <w:rFonts w:asciiTheme="minorHAnsi" w:hAnsiTheme="minorHAnsi" w:cs="Tahoma"/>
        </w:rPr>
        <w:t xml:space="preserve">: Tom of Counter Cafe </w:t>
      </w:r>
      <w:r w:rsidR="00617DF7">
        <w:rPr>
          <w:rFonts w:asciiTheme="minorHAnsi" w:hAnsiTheme="minorHAnsi" w:cs="Tahoma"/>
        </w:rPr>
        <w:t xml:space="preserve">agreed to hold </w:t>
      </w:r>
      <w:r w:rsidR="00B1112A" w:rsidRPr="00246C69">
        <w:rPr>
          <w:rFonts w:asciiTheme="minorHAnsi" w:hAnsiTheme="minorHAnsi" w:cs="Tahoma"/>
        </w:rPr>
        <w:t>a launch for the scheme for those who live and work in the area. CIG agreed it was a great idea. Tom explained for it to be a success other businesses and service had to actively engage and come on board. The meeting suggested looking at the Transition Towns model, working in Totnes, Brixton and Hackney for how they operate and looking at local Time banks. WC suggested the scheme could be supported and publicised through the forthcoming website (due to be launched in March 2013).</w:t>
      </w:r>
      <w:r w:rsidR="00B1112A" w:rsidRPr="00246C69">
        <w:rPr>
          <w:rFonts w:asciiTheme="minorHAnsi" w:hAnsiTheme="minorHAnsi"/>
        </w:rPr>
        <w:t xml:space="preserve"> </w:t>
      </w:r>
    </w:p>
    <w:p w:rsidR="00B1112A" w:rsidRPr="00617DF7" w:rsidRDefault="00B1112A" w:rsidP="00B1112A">
      <w:pPr>
        <w:pStyle w:val="western"/>
        <w:spacing w:after="0"/>
        <w:rPr>
          <w:rFonts w:asciiTheme="minorHAnsi" w:hAnsiTheme="minorHAnsi" w:cs="Tahoma"/>
          <w:b/>
        </w:rPr>
      </w:pPr>
      <w:r w:rsidRPr="00617DF7">
        <w:rPr>
          <w:rFonts w:asciiTheme="minorHAnsi" w:hAnsiTheme="minorHAnsi" w:cs="Tahoma"/>
          <w:b/>
        </w:rPr>
        <w:t>AOB</w:t>
      </w:r>
    </w:p>
    <w:p w:rsidR="00880F3D" w:rsidRPr="00246C69" w:rsidRDefault="00880F3D" w:rsidP="00B1112A">
      <w:pPr>
        <w:pStyle w:val="western"/>
        <w:spacing w:after="0"/>
        <w:rPr>
          <w:rFonts w:asciiTheme="minorHAnsi" w:hAnsiTheme="minorHAnsi"/>
        </w:rPr>
      </w:pPr>
      <w:r w:rsidRPr="00617DF7">
        <w:rPr>
          <w:rFonts w:asciiTheme="minorHAnsi" w:hAnsiTheme="minorHAnsi" w:cs="Tahoma"/>
          <w:b/>
        </w:rPr>
        <w:t>TFL: have again left local businesses, venues and cafes off their map.</w:t>
      </w:r>
      <w:r w:rsidRPr="00246C69">
        <w:rPr>
          <w:rFonts w:asciiTheme="minorHAnsi" w:hAnsiTheme="minorHAnsi" w:cs="Tahoma"/>
        </w:rPr>
        <w:t xml:space="preserve"> CIG will be updated with the adjusted maps and look at the edition of ‘The Wick’ newspaper that documented many of the local businesses.</w:t>
      </w:r>
    </w:p>
    <w:p w:rsidR="00B1112A" w:rsidRPr="00246C69" w:rsidRDefault="00B1112A" w:rsidP="00617DF7">
      <w:pPr>
        <w:pStyle w:val="western"/>
        <w:rPr>
          <w:rFonts w:asciiTheme="minorHAnsi" w:hAnsiTheme="minorHAnsi"/>
        </w:rPr>
      </w:pPr>
      <w:proofErr w:type="spellStart"/>
      <w:r w:rsidRPr="00617DF7">
        <w:rPr>
          <w:rFonts w:asciiTheme="minorHAnsi" w:hAnsiTheme="minorHAnsi" w:cs="Tahoma"/>
          <w:b/>
        </w:rPr>
        <w:lastRenderedPageBreak/>
        <w:t>Self build</w:t>
      </w:r>
      <w:proofErr w:type="spellEnd"/>
      <w:r w:rsidRPr="00617DF7">
        <w:rPr>
          <w:rFonts w:asciiTheme="minorHAnsi" w:hAnsiTheme="minorHAnsi" w:cs="Tahoma"/>
          <w:b/>
        </w:rPr>
        <w:t>/ affordable space</w:t>
      </w:r>
      <w:r w:rsidRPr="00246C69">
        <w:rPr>
          <w:rFonts w:asciiTheme="minorHAnsi" w:hAnsiTheme="minorHAnsi" w:cs="Tahoma"/>
        </w:rPr>
        <w:t xml:space="preserve">: Richard will be wheeling out his </w:t>
      </w:r>
      <w:proofErr w:type="spellStart"/>
      <w:r w:rsidRPr="00246C69">
        <w:rPr>
          <w:rFonts w:asciiTheme="minorHAnsi" w:hAnsiTheme="minorHAnsi" w:cs="Tahoma"/>
        </w:rPr>
        <w:t>self build</w:t>
      </w:r>
      <w:proofErr w:type="spellEnd"/>
      <w:r w:rsidRPr="00246C69">
        <w:rPr>
          <w:rFonts w:asciiTheme="minorHAnsi" w:hAnsiTheme="minorHAnsi" w:cs="Tahoma"/>
        </w:rPr>
        <w:t xml:space="preserve"> studio/ office space into Queens Yard in 2013. </w:t>
      </w:r>
      <w:r w:rsidRPr="00246C69">
        <w:rPr>
          <w:rFonts w:asciiTheme="minorHAnsi" w:hAnsiTheme="minorHAnsi"/>
        </w:rPr>
        <w:t xml:space="preserve"> </w:t>
      </w:r>
    </w:p>
    <w:p w:rsidR="00B1112A" w:rsidRPr="00246C69" w:rsidRDefault="00B1112A" w:rsidP="00617DF7">
      <w:pPr>
        <w:pStyle w:val="western"/>
        <w:rPr>
          <w:rFonts w:asciiTheme="minorHAnsi" w:hAnsiTheme="minorHAnsi"/>
        </w:rPr>
      </w:pPr>
      <w:r w:rsidRPr="00617DF7">
        <w:rPr>
          <w:rFonts w:asciiTheme="minorHAnsi" w:hAnsiTheme="minorHAnsi" w:cs="Tahoma"/>
          <w:b/>
        </w:rPr>
        <w:t>Float Lab:</w:t>
      </w:r>
      <w:r w:rsidRPr="00246C69">
        <w:rPr>
          <w:rFonts w:asciiTheme="minorHAnsi" w:hAnsiTheme="minorHAnsi" w:cs="Tahoma"/>
        </w:rPr>
        <w:t xml:space="preserve"> concept of developing science/ engineering floating laboratory to encourage imaginative youth involvement in the subject. The canal forms a corridor through many of the cities most deprived areas, Tower Hamlets, hackney, </w:t>
      </w:r>
      <w:proofErr w:type="spellStart"/>
      <w:r w:rsidRPr="00246C69">
        <w:rPr>
          <w:rFonts w:asciiTheme="minorHAnsi" w:hAnsiTheme="minorHAnsi" w:cs="Tahoma"/>
        </w:rPr>
        <w:t>Harringay</w:t>
      </w:r>
      <w:proofErr w:type="spellEnd"/>
      <w:r w:rsidRPr="00246C69">
        <w:rPr>
          <w:rFonts w:asciiTheme="minorHAnsi" w:hAnsiTheme="minorHAnsi" w:cs="Tahoma"/>
        </w:rPr>
        <w:t>. CIG meeting agreed it was a great idea, all it needs now is a boat, equipment and funding. Meeting suggested making links and the Summer School headed by Professor Brian Cox for further ideas, contacts etc.</w:t>
      </w:r>
      <w:r w:rsidRPr="00246C69">
        <w:rPr>
          <w:rFonts w:asciiTheme="minorHAnsi" w:hAnsiTheme="minorHAnsi"/>
        </w:rPr>
        <w:t xml:space="preserve"> </w:t>
      </w:r>
    </w:p>
    <w:p w:rsidR="00B1112A" w:rsidRPr="00246C69" w:rsidRDefault="00246C69" w:rsidP="00617DF7">
      <w:pPr>
        <w:pStyle w:val="western"/>
        <w:rPr>
          <w:rFonts w:asciiTheme="minorHAnsi" w:hAnsiTheme="minorHAnsi"/>
        </w:rPr>
      </w:pPr>
      <w:proofErr w:type="spellStart"/>
      <w:r w:rsidRPr="00617DF7">
        <w:rPr>
          <w:rFonts w:asciiTheme="minorHAnsi" w:hAnsiTheme="minorHAnsi" w:cs="Tahoma"/>
          <w:b/>
        </w:rPr>
        <w:t>For</w:t>
      </w:r>
      <w:r w:rsidR="00B1112A" w:rsidRPr="00617DF7">
        <w:rPr>
          <w:rFonts w:asciiTheme="minorHAnsi" w:hAnsiTheme="minorHAnsi" w:cs="Tahoma"/>
          <w:b/>
        </w:rPr>
        <w:t>mans</w:t>
      </w:r>
      <w:proofErr w:type="spellEnd"/>
      <w:r w:rsidR="00B1112A" w:rsidRPr="00617DF7">
        <w:rPr>
          <w:rFonts w:asciiTheme="minorHAnsi" w:hAnsiTheme="minorHAnsi" w:cs="Tahoma"/>
          <w:b/>
        </w:rPr>
        <w:t xml:space="preserve"> </w:t>
      </w:r>
      <w:r w:rsidR="00617DF7" w:rsidRPr="00617DF7">
        <w:rPr>
          <w:rFonts w:asciiTheme="minorHAnsi" w:hAnsiTheme="minorHAnsi" w:cs="Tahoma"/>
          <w:b/>
        </w:rPr>
        <w:t xml:space="preserve">Smokehouse </w:t>
      </w:r>
      <w:r w:rsidR="00B1112A" w:rsidRPr="00617DF7">
        <w:rPr>
          <w:rFonts w:asciiTheme="minorHAnsi" w:hAnsiTheme="minorHAnsi" w:cs="Tahoma"/>
          <w:b/>
        </w:rPr>
        <w:t>Gallery</w:t>
      </w:r>
      <w:r w:rsidR="00B1112A" w:rsidRPr="00246C69">
        <w:rPr>
          <w:rFonts w:asciiTheme="minorHAnsi" w:hAnsiTheme="minorHAnsi" w:cs="Tahoma"/>
        </w:rPr>
        <w:t>: William announced that he would be stepping down f</w:t>
      </w:r>
      <w:r w:rsidR="00617DF7">
        <w:rPr>
          <w:rFonts w:asciiTheme="minorHAnsi" w:hAnsiTheme="minorHAnsi" w:cs="Tahoma"/>
        </w:rPr>
        <w:t xml:space="preserve">rom his role as director of </w:t>
      </w:r>
      <w:proofErr w:type="spellStart"/>
      <w:r w:rsidR="00617DF7">
        <w:rPr>
          <w:rFonts w:asciiTheme="minorHAnsi" w:hAnsiTheme="minorHAnsi" w:cs="Tahoma"/>
        </w:rPr>
        <w:t>For</w:t>
      </w:r>
      <w:r w:rsidR="00B1112A" w:rsidRPr="00246C69">
        <w:rPr>
          <w:rFonts w:asciiTheme="minorHAnsi" w:hAnsiTheme="minorHAnsi" w:cs="Tahoma"/>
        </w:rPr>
        <w:t>mans</w:t>
      </w:r>
      <w:proofErr w:type="spellEnd"/>
      <w:r w:rsidR="00B1112A" w:rsidRPr="00246C69">
        <w:rPr>
          <w:rFonts w:asciiTheme="minorHAnsi" w:hAnsiTheme="minorHAnsi" w:cs="Tahoma"/>
        </w:rPr>
        <w:t xml:space="preserve"> Gallery in 2013.</w:t>
      </w:r>
      <w:r w:rsidR="00B1112A" w:rsidRPr="00246C69">
        <w:rPr>
          <w:rFonts w:asciiTheme="minorHAnsi" w:hAnsiTheme="minorHAnsi"/>
        </w:rPr>
        <w:t xml:space="preserve"> </w:t>
      </w:r>
    </w:p>
    <w:p w:rsidR="00B1112A" w:rsidRPr="00246C69" w:rsidRDefault="00B1112A" w:rsidP="00617DF7">
      <w:pPr>
        <w:pStyle w:val="western"/>
        <w:rPr>
          <w:rFonts w:asciiTheme="minorHAnsi" w:hAnsiTheme="minorHAnsi"/>
        </w:rPr>
      </w:pPr>
      <w:r w:rsidRPr="00617DF7">
        <w:rPr>
          <w:rFonts w:asciiTheme="minorHAnsi" w:hAnsiTheme="minorHAnsi" w:cs="Tahoma"/>
          <w:b/>
        </w:rPr>
        <w:t xml:space="preserve">Olympic Park </w:t>
      </w:r>
      <w:proofErr w:type="gramStart"/>
      <w:r w:rsidRPr="00617DF7">
        <w:rPr>
          <w:rFonts w:asciiTheme="minorHAnsi" w:hAnsiTheme="minorHAnsi" w:cs="Tahoma"/>
          <w:b/>
        </w:rPr>
        <w:t>tours</w:t>
      </w:r>
      <w:r w:rsidRPr="00246C69">
        <w:rPr>
          <w:rFonts w:asciiTheme="minorHAnsi" w:hAnsiTheme="minorHAnsi" w:cs="Tahoma"/>
        </w:rPr>
        <w:t xml:space="preserve"> :</w:t>
      </w:r>
      <w:proofErr w:type="gramEnd"/>
      <w:r w:rsidRPr="00246C69">
        <w:rPr>
          <w:rFonts w:asciiTheme="minorHAnsi" w:hAnsiTheme="minorHAnsi" w:cs="Tahoma"/>
        </w:rPr>
        <w:t xml:space="preserve"> Please contact Est</w:t>
      </w:r>
      <w:r w:rsidR="00246C69" w:rsidRPr="00246C69">
        <w:rPr>
          <w:rFonts w:asciiTheme="minorHAnsi" w:hAnsiTheme="minorHAnsi" w:cs="Tahoma"/>
        </w:rPr>
        <w:t>her</w:t>
      </w:r>
      <w:r w:rsidRPr="00246C69">
        <w:rPr>
          <w:rFonts w:asciiTheme="minorHAnsi" w:hAnsiTheme="minorHAnsi" w:cs="Tahoma"/>
        </w:rPr>
        <w:t xml:space="preserve"> </w:t>
      </w:r>
      <w:r w:rsidR="00617DF7">
        <w:rPr>
          <w:rFonts w:asciiTheme="minorHAnsi" w:hAnsiTheme="minorHAnsi" w:cs="Tahoma"/>
        </w:rPr>
        <w:t xml:space="preserve">Everett </w:t>
      </w:r>
      <w:r w:rsidRPr="00246C69">
        <w:rPr>
          <w:rFonts w:asciiTheme="minorHAnsi" w:hAnsiTheme="minorHAnsi" w:cs="Tahoma"/>
        </w:rPr>
        <w:t>if you want to join one of the tours.</w:t>
      </w:r>
      <w:r w:rsidRPr="00246C69">
        <w:rPr>
          <w:rFonts w:asciiTheme="minorHAnsi" w:hAnsiTheme="minorHAnsi"/>
        </w:rPr>
        <w:t xml:space="preserve"> </w:t>
      </w:r>
    </w:p>
    <w:p w:rsidR="00D65F67" w:rsidRPr="00246C69" w:rsidRDefault="00D753F8" w:rsidP="00847D18">
      <w:pPr>
        <w:pStyle w:val="yiv1205447604msonormal"/>
        <w:rPr>
          <w:rFonts w:asciiTheme="minorHAnsi" w:hAnsiTheme="minorHAnsi" w:cstheme="minorHAnsi"/>
          <w:b/>
          <w:bCs/>
        </w:rPr>
      </w:pPr>
      <w:r w:rsidRPr="00246C69">
        <w:rPr>
          <w:rFonts w:asciiTheme="minorHAnsi" w:hAnsiTheme="minorHAnsi" w:cstheme="minorHAnsi"/>
          <w:b/>
          <w:bCs/>
        </w:rPr>
        <w:t xml:space="preserve">The next CIG meeting is on Friday </w:t>
      </w:r>
      <w:r w:rsidR="00246C69" w:rsidRPr="00246C69">
        <w:rPr>
          <w:rFonts w:asciiTheme="minorHAnsi" w:hAnsiTheme="minorHAnsi" w:cstheme="minorHAnsi"/>
          <w:b/>
          <w:bCs/>
        </w:rPr>
        <w:t>8</w:t>
      </w:r>
      <w:r w:rsidRPr="00246C69">
        <w:rPr>
          <w:rFonts w:asciiTheme="minorHAnsi" w:hAnsiTheme="minorHAnsi" w:cstheme="minorHAnsi"/>
          <w:b/>
          <w:bCs/>
          <w:vertAlign w:val="superscript"/>
        </w:rPr>
        <w:t>th</w:t>
      </w:r>
      <w:r w:rsidRPr="00246C69">
        <w:rPr>
          <w:rFonts w:asciiTheme="minorHAnsi" w:hAnsiTheme="minorHAnsi" w:cstheme="minorHAnsi"/>
          <w:b/>
          <w:bCs/>
        </w:rPr>
        <w:t xml:space="preserve"> </w:t>
      </w:r>
      <w:r w:rsidR="00246C69" w:rsidRPr="00246C69">
        <w:rPr>
          <w:rFonts w:asciiTheme="minorHAnsi" w:hAnsiTheme="minorHAnsi" w:cstheme="minorHAnsi"/>
          <w:b/>
          <w:bCs/>
        </w:rPr>
        <w:t>February 2013</w:t>
      </w:r>
      <w:r w:rsidRPr="00246C69">
        <w:rPr>
          <w:rFonts w:asciiTheme="minorHAnsi" w:hAnsiTheme="minorHAnsi" w:cstheme="minorHAnsi"/>
          <w:b/>
          <w:bCs/>
        </w:rPr>
        <w:t xml:space="preserve"> at 9.30am at </w:t>
      </w:r>
      <w:r w:rsidR="00246C69" w:rsidRPr="00246C69">
        <w:rPr>
          <w:rFonts w:asciiTheme="minorHAnsi" w:hAnsiTheme="minorHAnsi" w:cstheme="minorHAnsi"/>
          <w:b/>
          <w:bCs/>
        </w:rPr>
        <w:t>The White Building, Queen’s Yard,</w:t>
      </w:r>
      <w:r w:rsidRPr="00246C69">
        <w:rPr>
          <w:rFonts w:asciiTheme="minorHAnsi" w:hAnsiTheme="minorHAnsi" w:cstheme="minorHAnsi"/>
          <w:b/>
          <w:bCs/>
        </w:rPr>
        <w:t xml:space="preserve"> </w:t>
      </w:r>
      <w:proofErr w:type="gramStart"/>
      <w:r w:rsidRPr="00246C69">
        <w:rPr>
          <w:rFonts w:asciiTheme="minorHAnsi" w:hAnsiTheme="minorHAnsi" w:cstheme="minorHAnsi"/>
          <w:b/>
          <w:bCs/>
        </w:rPr>
        <w:t>Hackney</w:t>
      </w:r>
      <w:proofErr w:type="gramEnd"/>
      <w:r w:rsidRPr="00246C69">
        <w:rPr>
          <w:rFonts w:asciiTheme="minorHAnsi" w:hAnsiTheme="minorHAnsi" w:cstheme="minorHAnsi"/>
          <w:b/>
          <w:bCs/>
        </w:rPr>
        <w:t xml:space="preserve"> Wick.</w:t>
      </w:r>
    </w:p>
    <w:sectPr w:rsidR="00D65F67" w:rsidRPr="00246C69" w:rsidSect="00251DE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A50"/>
    <w:multiLevelType w:val="hybridMultilevel"/>
    <w:tmpl w:val="50F67CB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D133F"/>
    <w:multiLevelType w:val="multilevel"/>
    <w:tmpl w:val="36A0F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B32689"/>
    <w:multiLevelType w:val="multilevel"/>
    <w:tmpl w:val="29EE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B55D3"/>
    <w:multiLevelType w:val="multilevel"/>
    <w:tmpl w:val="A6CE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31F57"/>
    <w:multiLevelType w:val="multilevel"/>
    <w:tmpl w:val="190A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50527"/>
    <w:multiLevelType w:val="multilevel"/>
    <w:tmpl w:val="96BA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F533C"/>
    <w:multiLevelType w:val="multilevel"/>
    <w:tmpl w:val="B790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66A9C"/>
    <w:multiLevelType w:val="multilevel"/>
    <w:tmpl w:val="625AB6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E876A22"/>
    <w:multiLevelType w:val="multilevel"/>
    <w:tmpl w:val="D50A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243EC"/>
    <w:multiLevelType w:val="multilevel"/>
    <w:tmpl w:val="CB38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D0153F"/>
    <w:multiLevelType w:val="multilevel"/>
    <w:tmpl w:val="6864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F0C3B"/>
    <w:multiLevelType w:val="hybridMultilevel"/>
    <w:tmpl w:val="BC9E8064"/>
    <w:lvl w:ilvl="0" w:tplc="6B68D792">
      <w:start w:val="4"/>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17AE8"/>
    <w:multiLevelType w:val="hybridMultilevel"/>
    <w:tmpl w:val="6750FEB4"/>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3A4973"/>
    <w:multiLevelType w:val="hybridMultilevel"/>
    <w:tmpl w:val="7A1AD084"/>
    <w:lvl w:ilvl="0" w:tplc="8D4297D6">
      <w:start w:val="9"/>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1E6B92"/>
    <w:multiLevelType w:val="multilevel"/>
    <w:tmpl w:val="2ABA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73DC1"/>
    <w:multiLevelType w:val="hybridMultilevel"/>
    <w:tmpl w:val="5E542E86"/>
    <w:lvl w:ilvl="0" w:tplc="9F3677CC">
      <w:start w:val="7"/>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83055D"/>
    <w:multiLevelType w:val="multilevel"/>
    <w:tmpl w:val="C2F2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925ECD"/>
    <w:multiLevelType w:val="hybridMultilevel"/>
    <w:tmpl w:val="04742BF6"/>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B751E1"/>
    <w:multiLevelType w:val="multilevel"/>
    <w:tmpl w:val="C916EE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DFA5987"/>
    <w:multiLevelType w:val="hybridMultilevel"/>
    <w:tmpl w:val="D45EC976"/>
    <w:lvl w:ilvl="0" w:tplc="FE86EA16">
      <w:start w:val="4"/>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CF5BA5"/>
    <w:multiLevelType w:val="multilevel"/>
    <w:tmpl w:val="09DC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0E0FE2"/>
    <w:multiLevelType w:val="multilevel"/>
    <w:tmpl w:val="E3DE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B63BB9"/>
    <w:multiLevelType w:val="multilevel"/>
    <w:tmpl w:val="F2A4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6"/>
  </w:num>
  <w:num w:numId="4">
    <w:abstractNumId w:val="14"/>
  </w:num>
  <w:num w:numId="5">
    <w:abstractNumId w:val="7"/>
  </w:num>
  <w:num w:numId="6">
    <w:abstractNumId w:val="1"/>
  </w:num>
  <w:num w:numId="7">
    <w:abstractNumId w:val="21"/>
  </w:num>
  <w:num w:numId="8">
    <w:abstractNumId w:val="9"/>
  </w:num>
  <w:num w:numId="9">
    <w:abstractNumId w:val="3"/>
  </w:num>
  <w:num w:numId="10">
    <w:abstractNumId w:val="5"/>
  </w:num>
  <w:num w:numId="11">
    <w:abstractNumId w:val="18"/>
  </w:num>
  <w:num w:numId="12">
    <w:abstractNumId w:val="10"/>
  </w:num>
  <w:num w:numId="13">
    <w:abstractNumId w:val="2"/>
  </w:num>
  <w:num w:numId="14">
    <w:abstractNumId w:val="4"/>
  </w:num>
  <w:num w:numId="15">
    <w:abstractNumId w:val="8"/>
  </w:num>
  <w:num w:numId="16">
    <w:abstractNumId w:val="6"/>
  </w:num>
  <w:num w:numId="17">
    <w:abstractNumId w:val="20"/>
  </w:num>
  <w:num w:numId="18">
    <w:abstractNumId w:val="22"/>
  </w:num>
  <w:num w:numId="19">
    <w:abstractNumId w:val="19"/>
  </w:num>
  <w:num w:numId="20">
    <w:abstractNumId w:val="11"/>
  </w:num>
  <w:num w:numId="21">
    <w:abstractNumId w:val="15"/>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E5"/>
    <w:rsid w:val="000128EF"/>
    <w:rsid w:val="00052805"/>
    <w:rsid w:val="00061D71"/>
    <w:rsid w:val="0009488E"/>
    <w:rsid w:val="000A21EC"/>
    <w:rsid w:val="000A37E0"/>
    <w:rsid w:val="000E27E1"/>
    <w:rsid w:val="00107B50"/>
    <w:rsid w:val="00120510"/>
    <w:rsid w:val="00122010"/>
    <w:rsid w:val="00161631"/>
    <w:rsid w:val="00165B67"/>
    <w:rsid w:val="00176C73"/>
    <w:rsid w:val="001770C1"/>
    <w:rsid w:val="00184E34"/>
    <w:rsid w:val="00187881"/>
    <w:rsid w:val="001B6D8C"/>
    <w:rsid w:val="002054CD"/>
    <w:rsid w:val="00215988"/>
    <w:rsid w:val="00216D68"/>
    <w:rsid w:val="00224020"/>
    <w:rsid w:val="00246C69"/>
    <w:rsid w:val="00251DE5"/>
    <w:rsid w:val="002E3C3E"/>
    <w:rsid w:val="00302267"/>
    <w:rsid w:val="003210F6"/>
    <w:rsid w:val="003340E6"/>
    <w:rsid w:val="00342F34"/>
    <w:rsid w:val="0036608E"/>
    <w:rsid w:val="00376A84"/>
    <w:rsid w:val="00401715"/>
    <w:rsid w:val="00421854"/>
    <w:rsid w:val="00424A50"/>
    <w:rsid w:val="00443672"/>
    <w:rsid w:val="0048099A"/>
    <w:rsid w:val="00487AC8"/>
    <w:rsid w:val="004A75FC"/>
    <w:rsid w:val="004C5618"/>
    <w:rsid w:val="004C5EDA"/>
    <w:rsid w:val="004D48DD"/>
    <w:rsid w:val="00514975"/>
    <w:rsid w:val="005567F7"/>
    <w:rsid w:val="005B4A33"/>
    <w:rsid w:val="005E6508"/>
    <w:rsid w:val="005F49A2"/>
    <w:rsid w:val="00617DF7"/>
    <w:rsid w:val="006541BD"/>
    <w:rsid w:val="006864EB"/>
    <w:rsid w:val="00693F3C"/>
    <w:rsid w:val="006F39B3"/>
    <w:rsid w:val="007A1D4B"/>
    <w:rsid w:val="007C41AE"/>
    <w:rsid w:val="00847D18"/>
    <w:rsid w:val="00857ACC"/>
    <w:rsid w:val="00864146"/>
    <w:rsid w:val="00872CF4"/>
    <w:rsid w:val="00880F3D"/>
    <w:rsid w:val="008A7E16"/>
    <w:rsid w:val="008C3758"/>
    <w:rsid w:val="008D0815"/>
    <w:rsid w:val="00917EAB"/>
    <w:rsid w:val="0095199D"/>
    <w:rsid w:val="00967A26"/>
    <w:rsid w:val="009A06C9"/>
    <w:rsid w:val="009A713F"/>
    <w:rsid w:val="00A601F0"/>
    <w:rsid w:val="00A734AE"/>
    <w:rsid w:val="00AD3929"/>
    <w:rsid w:val="00AD5DA3"/>
    <w:rsid w:val="00AF53A9"/>
    <w:rsid w:val="00B0516E"/>
    <w:rsid w:val="00B1112A"/>
    <w:rsid w:val="00B6108D"/>
    <w:rsid w:val="00B9762B"/>
    <w:rsid w:val="00BD5B52"/>
    <w:rsid w:val="00BF0DF3"/>
    <w:rsid w:val="00BF64B2"/>
    <w:rsid w:val="00C46923"/>
    <w:rsid w:val="00C82B1A"/>
    <w:rsid w:val="00C95639"/>
    <w:rsid w:val="00CC0199"/>
    <w:rsid w:val="00D65F67"/>
    <w:rsid w:val="00D72AF8"/>
    <w:rsid w:val="00D753F8"/>
    <w:rsid w:val="00D871A5"/>
    <w:rsid w:val="00D932BC"/>
    <w:rsid w:val="00D97D58"/>
    <w:rsid w:val="00E4470D"/>
    <w:rsid w:val="00E94459"/>
    <w:rsid w:val="00E94A73"/>
    <w:rsid w:val="00EC6772"/>
    <w:rsid w:val="00EE75EF"/>
    <w:rsid w:val="00F132CC"/>
    <w:rsid w:val="00F16A8B"/>
    <w:rsid w:val="00F2097F"/>
    <w:rsid w:val="00F25113"/>
    <w:rsid w:val="00F42D5E"/>
    <w:rsid w:val="00F5318F"/>
    <w:rsid w:val="00FB344E"/>
    <w:rsid w:val="00FF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281562600msonormal">
    <w:name w:val="yiv281562600msonormal"/>
    <w:basedOn w:val="Normal"/>
    <w:rsid w:val="00847D18"/>
    <w:pPr>
      <w:spacing w:before="100" w:beforeAutospacing="1" w:after="100" w:afterAutospacing="1"/>
    </w:pPr>
    <w:rPr>
      <w:rFonts w:ascii="Times New Roman" w:eastAsia="Times New Roman" w:hAnsi="Times New Roman" w:cs="Times New Roman"/>
      <w:lang w:val="en-GB" w:eastAsia="en-GB"/>
    </w:rPr>
  </w:style>
  <w:style w:type="paragraph" w:customStyle="1" w:styleId="yiv1925340400msoplaintext">
    <w:name w:val="yiv1925340400msoplaintext"/>
    <w:basedOn w:val="Normal"/>
    <w:rsid w:val="00B6108D"/>
    <w:pPr>
      <w:spacing w:before="100" w:beforeAutospacing="1" w:after="100" w:afterAutospacing="1"/>
    </w:pPr>
    <w:rPr>
      <w:rFonts w:ascii="Times New Roman" w:eastAsia="Times New Roman" w:hAnsi="Times New Roman" w:cs="Times New Roman"/>
      <w:lang w:val="en-GB" w:eastAsia="en-GB"/>
    </w:rPr>
  </w:style>
  <w:style w:type="paragraph" w:customStyle="1" w:styleId="western">
    <w:name w:val="western"/>
    <w:basedOn w:val="Normal"/>
    <w:rsid w:val="00B1112A"/>
    <w:pPr>
      <w:spacing w:before="100" w:beforeAutospacing="1" w:after="119"/>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281562600msonormal">
    <w:name w:val="yiv281562600msonormal"/>
    <w:basedOn w:val="Normal"/>
    <w:rsid w:val="00847D18"/>
    <w:pPr>
      <w:spacing w:before="100" w:beforeAutospacing="1" w:after="100" w:afterAutospacing="1"/>
    </w:pPr>
    <w:rPr>
      <w:rFonts w:ascii="Times New Roman" w:eastAsia="Times New Roman" w:hAnsi="Times New Roman" w:cs="Times New Roman"/>
      <w:lang w:val="en-GB" w:eastAsia="en-GB"/>
    </w:rPr>
  </w:style>
  <w:style w:type="paragraph" w:customStyle="1" w:styleId="yiv1925340400msoplaintext">
    <w:name w:val="yiv1925340400msoplaintext"/>
    <w:basedOn w:val="Normal"/>
    <w:rsid w:val="00B6108D"/>
    <w:pPr>
      <w:spacing w:before="100" w:beforeAutospacing="1" w:after="100" w:afterAutospacing="1"/>
    </w:pPr>
    <w:rPr>
      <w:rFonts w:ascii="Times New Roman" w:eastAsia="Times New Roman" w:hAnsi="Times New Roman" w:cs="Times New Roman"/>
      <w:lang w:val="en-GB" w:eastAsia="en-GB"/>
    </w:rPr>
  </w:style>
  <w:style w:type="paragraph" w:customStyle="1" w:styleId="western">
    <w:name w:val="western"/>
    <w:basedOn w:val="Normal"/>
    <w:rsid w:val="00B1112A"/>
    <w:pPr>
      <w:spacing w:before="100" w:beforeAutospacing="1" w:after="119"/>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9178">
      <w:bodyDiv w:val="1"/>
      <w:marLeft w:val="0"/>
      <w:marRight w:val="0"/>
      <w:marTop w:val="0"/>
      <w:marBottom w:val="0"/>
      <w:divBdr>
        <w:top w:val="none" w:sz="0" w:space="0" w:color="auto"/>
        <w:left w:val="none" w:sz="0" w:space="0" w:color="auto"/>
        <w:bottom w:val="none" w:sz="0" w:space="0" w:color="auto"/>
        <w:right w:val="none" w:sz="0" w:space="0" w:color="auto"/>
      </w:divBdr>
    </w:div>
    <w:div w:id="1854301807">
      <w:bodyDiv w:val="1"/>
      <w:marLeft w:val="0"/>
      <w:marRight w:val="0"/>
      <w:marTop w:val="0"/>
      <w:marBottom w:val="0"/>
      <w:divBdr>
        <w:top w:val="none" w:sz="0" w:space="0" w:color="auto"/>
        <w:left w:val="none" w:sz="0" w:space="0" w:color="auto"/>
        <w:bottom w:val="none" w:sz="0" w:space="0" w:color="auto"/>
        <w:right w:val="none" w:sz="0" w:space="0" w:color="auto"/>
      </w:divBdr>
    </w:div>
    <w:div w:id="2008750274">
      <w:marLeft w:val="0"/>
      <w:marRight w:val="0"/>
      <w:marTop w:val="0"/>
      <w:marBottom w:val="0"/>
      <w:divBdr>
        <w:top w:val="none" w:sz="0" w:space="0" w:color="auto"/>
        <w:left w:val="none" w:sz="0" w:space="0" w:color="auto"/>
        <w:bottom w:val="none" w:sz="0" w:space="0" w:color="auto"/>
        <w:right w:val="none" w:sz="0" w:space="0" w:color="auto"/>
      </w:divBdr>
      <w:divsChild>
        <w:div w:id="2008750267">
          <w:marLeft w:val="0"/>
          <w:marRight w:val="0"/>
          <w:marTop w:val="0"/>
          <w:marBottom w:val="0"/>
          <w:divBdr>
            <w:top w:val="none" w:sz="0" w:space="0" w:color="auto"/>
            <w:left w:val="none" w:sz="0" w:space="0" w:color="auto"/>
            <w:bottom w:val="none" w:sz="0" w:space="0" w:color="auto"/>
            <w:right w:val="none" w:sz="0" w:space="0" w:color="auto"/>
          </w:divBdr>
          <w:divsChild>
            <w:div w:id="2008750271">
              <w:marLeft w:val="0"/>
              <w:marRight w:val="0"/>
              <w:marTop w:val="0"/>
              <w:marBottom w:val="0"/>
              <w:divBdr>
                <w:top w:val="none" w:sz="0" w:space="0" w:color="auto"/>
                <w:left w:val="none" w:sz="0" w:space="0" w:color="auto"/>
                <w:bottom w:val="none" w:sz="0" w:space="0" w:color="auto"/>
                <w:right w:val="none" w:sz="0" w:space="0" w:color="auto"/>
              </w:divBdr>
              <w:divsChild>
                <w:div w:id="2008750268">
                  <w:marLeft w:val="0"/>
                  <w:marRight w:val="0"/>
                  <w:marTop w:val="0"/>
                  <w:marBottom w:val="0"/>
                  <w:divBdr>
                    <w:top w:val="none" w:sz="0" w:space="0" w:color="auto"/>
                    <w:left w:val="none" w:sz="0" w:space="0" w:color="auto"/>
                    <w:bottom w:val="none" w:sz="0" w:space="0" w:color="auto"/>
                    <w:right w:val="none" w:sz="0" w:space="0" w:color="auto"/>
                  </w:divBdr>
                  <w:divsChild>
                    <w:div w:id="2008750270">
                      <w:marLeft w:val="0"/>
                      <w:marRight w:val="0"/>
                      <w:marTop w:val="0"/>
                      <w:marBottom w:val="0"/>
                      <w:divBdr>
                        <w:top w:val="none" w:sz="0" w:space="0" w:color="auto"/>
                        <w:left w:val="none" w:sz="0" w:space="0" w:color="auto"/>
                        <w:bottom w:val="none" w:sz="0" w:space="0" w:color="auto"/>
                        <w:right w:val="none" w:sz="0" w:space="0" w:color="auto"/>
                      </w:divBdr>
                      <w:divsChild>
                        <w:div w:id="2008750269">
                          <w:marLeft w:val="0"/>
                          <w:marRight w:val="0"/>
                          <w:marTop w:val="0"/>
                          <w:marBottom w:val="0"/>
                          <w:divBdr>
                            <w:top w:val="none" w:sz="0" w:space="0" w:color="auto"/>
                            <w:left w:val="none" w:sz="0" w:space="0" w:color="auto"/>
                            <w:bottom w:val="none" w:sz="0" w:space="0" w:color="auto"/>
                            <w:right w:val="none" w:sz="0" w:space="0" w:color="auto"/>
                          </w:divBdr>
                          <w:divsChild>
                            <w:div w:id="2008750266">
                              <w:marLeft w:val="0"/>
                              <w:marRight w:val="0"/>
                              <w:marTop w:val="0"/>
                              <w:marBottom w:val="0"/>
                              <w:divBdr>
                                <w:top w:val="none" w:sz="0" w:space="0" w:color="auto"/>
                                <w:left w:val="none" w:sz="0" w:space="0" w:color="auto"/>
                                <w:bottom w:val="none" w:sz="0" w:space="0" w:color="auto"/>
                                <w:right w:val="none" w:sz="0" w:space="0" w:color="auto"/>
                              </w:divBdr>
                              <w:divsChild>
                                <w:div w:id="2008750275">
                                  <w:marLeft w:val="0"/>
                                  <w:marRight w:val="0"/>
                                  <w:marTop w:val="0"/>
                                  <w:marBottom w:val="0"/>
                                  <w:divBdr>
                                    <w:top w:val="none" w:sz="0" w:space="0" w:color="auto"/>
                                    <w:left w:val="none" w:sz="0" w:space="0" w:color="auto"/>
                                    <w:bottom w:val="none" w:sz="0" w:space="0" w:color="auto"/>
                                    <w:right w:val="none" w:sz="0" w:space="0" w:color="auto"/>
                                  </w:divBdr>
                                  <w:divsChild>
                                    <w:div w:id="2008750273">
                                      <w:marLeft w:val="0"/>
                                      <w:marRight w:val="0"/>
                                      <w:marTop w:val="0"/>
                                      <w:marBottom w:val="0"/>
                                      <w:divBdr>
                                        <w:top w:val="none" w:sz="0" w:space="0" w:color="auto"/>
                                        <w:left w:val="none" w:sz="0" w:space="0" w:color="auto"/>
                                        <w:bottom w:val="none" w:sz="0" w:space="0" w:color="auto"/>
                                        <w:right w:val="none" w:sz="0" w:space="0" w:color="auto"/>
                                      </w:divBdr>
                                      <w:divsChild>
                                        <w:div w:id="200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09121">
      <w:bodyDiv w:val="1"/>
      <w:marLeft w:val="0"/>
      <w:marRight w:val="0"/>
      <w:marTop w:val="0"/>
      <w:marBottom w:val="0"/>
      <w:divBdr>
        <w:top w:val="none" w:sz="0" w:space="0" w:color="auto"/>
        <w:left w:val="none" w:sz="0" w:space="0" w:color="auto"/>
        <w:bottom w:val="none" w:sz="0" w:space="0" w:color="auto"/>
        <w:right w:val="none" w:sz="0" w:space="0" w:color="auto"/>
      </w:divBdr>
    </w:div>
    <w:div w:id="21461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countercaf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ecountercafe.co.uk" TargetMode="External"/><Relationship Id="rId12" Type="http://schemas.openxmlformats.org/officeDocument/2006/relationships/hyperlink" Target="mailto:info@thecounterca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countercafe.co.uk" TargetMode="External"/><Relationship Id="rId11" Type="http://schemas.openxmlformats.org/officeDocument/2006/relationships/hyperlink" Target="mailto:info@thecountercafe.co.uk" TargetMode="External"/><Relationship Id="rId5" Type="http://schemas.openxmlformats.org/officeDocument/2006/relationships/webSettings" Target="webSettings.xml"/><Relationship Id="rId10" Type="http://schemas.openxmlformats.org/officeDocument/2006/relationships/hyperlink" Target="mailto:info@thecountercafe.co.uk" TargetMode="External"/><Relationship Id="rId4" Type="http://schemas.openxmlformats.org/officeDocument/2006/relationships/settings" Target="settings.xml"/><Relationship Id="rId9" Type="http://schemas.openxmlformats.org/officeDocument/2006/relationships/hyperlink" Target="mailto:info@thecountercaf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Hackney Wick Cultural Interest Group</vt:lpstr>
    </vt:vector>
  </TitlesOfParts>
  <Company>H Forman &amp; Son</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Wick Cultural Interest Group</dc:title>
  <dc:creator>Ian Freshwater</dc:creator>
  <cp:lastModifiedBy>JW Chamberlain</cp:lastModifiedBy>
  <cp:revision>2</cp:revision>
  <dcterms:created xsi:type="dcterms:W3CDTF">2013-02-03T12:00:00Z</dcterms:created>
  <dcterms:modified xsi:type="dcterms:W3CDTF">2013-02-03T12:00:00Z</dcterms:modified>
</cp:coreProperties>
</file>