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7" w:rsidRPr="006541BD" w:rsidRDefault="00D65F67" w:rsidP="006541BD">
      <w:pPr>
        <w:jc w:val="center"/>
        <w:rPr>
          <w:sz w:val="32"/>
          <w:szCs w:val="32"/>
          <w:u w:val="single"/>
        </w:rPr>
      </w:pPr>
      <w:r w:rsidRPr="006541BD">
        <w:rPr>
          <w:sz w:val="32"/>
          <w:szCs w:val="32"/>
          <w:u w:val="single"/>
        </w:rPr>
        <w:t>Hackney Wick Cultural Interest Group</w:t>
      </w:r>
    </w:p>
    <w:p w:rsidR="00D65F67" w:rsidRPr="006541BD" w:rsidRDefault="00D65F67" w:rsidP="006541BD">
      <w:pPr>
        <w:jc w:val="center"/>
      </w:pPr>
      <w:r w:rsidRPr="006541BD">
        <w:t>Minutes of the meeting held Friday</w:t>
      </w:r>
      <w:r>
        <w:t xml:space="preserve"> </w:t>
      </w:r>
      <w:r w:rsidR="005F49A2">
        <w:t>12</w:t>
      </w:r>
      <w:r w:rsidRPr="006541BD">
        <w:rPr>
          <w:vertAlign w:val="superscript"/>
        </w:rPr>
        <w:t>th</w:t>
      </w:r>
      <w:r w:rsidRPr="006541BD">
        <w:t xml:space="preserve"> </w:t>
      </w:r>
      <w:r w:rsidR="005F49A2">
        <w:t>September</w:t>
      </w:r>
      <w:bookmarkStart w:id="0" w:name="_GoBack"/>
      <w:bookmarkEnd w:id="0"/>
      <w:r>
        <w:t xml:space="preserve"> </w:t>
      </w:r>
      <w:r w:rsidRPr="006541BD">
        <w:t>2012</w:t>
      </w:r>
    </w:p>
    <w:p w:rsidR="00D65F67" w:rsidRPr="006541BD" w:rsidRDefault="00D65F67" w:rsidP="006541BD">
      <w:pPr>
        <w:jc w:val="center"/>
        <w:rPr>
          <w:sz w:val="22"/>
          <w:szCs w:val="22"/>
        </w:rPr>
      </w:pPr>
      <w:r w:rsidRPr="006541BD">
        <w:rPr>
          <w:sz w:val="22"/>
          <w:szCs w:val="22"/>
        </w:rPr>
        <w:t xml:space="preserve">Held at: </w:t>
      </w:r>
      <w:r>
        <w:rPr>
          <w:sz w:val="22"/>
          <w:szCs w:val="22"/>
        </w:rPr>
        <w:t xml:space="preserve">The </w:t>
      </w:r>
      <w:r w:rsidR="00443672">
        <w:rPr>
          <w:sz w:val="22"/>
          <w:szCs w:val="22"/>
        </w:rPr>
        <w:t>White Building</w:t>
      </w:r>
      <w:r>
        <w:rPr>
          <w:sz w:val="22"/>
          <w:szCs w:val="22"/>
        </w:rPr>
        <w:t>, Queens Yard, WPL, E9</w:t>
      </w:r>
    </w:p>
    <w:p w:rsidR="00D65F67" w:rsidRPr="006541BD" w:rsidRDefault="00D65F67" w:rsidP="006541BD"/>
    <w:p w:rsidR="00D65F67" w:rsidRPr="006541BD" w:rsidRDefault="00D65F67" w:rsidP="006541BD">
      <w:pPr>
        <w:jc w:val="center"/>
        <w:rPr>
          <w:b/>
          <w:bCs/>
          <w:i/>
          <w:iCs/>
        </w:rPr>
      </w:pPr>
      <w:r w:rsidRPr="006541BD">
        <w:rPr>
          <w:b/>
          <w:bCs/>
          <w:i/>
          <w:iCs/>
        </w:rPr>
        <w:t>“Helping to establish a permanent, sustainable, creative community in Hackney Wick.'</w:t>
      </w:r>
    </w:p>
    <w:p w:rsidR="00D65F67" w:rsidRDefault="00D65F67" w:rsidP="00052805">
      <w:pPr>
        <w:jc w:val="both"/>
        <w:rPr>
          <w:lang w:val="en-GB"/>
        </w:rPr>
      </w:pPr>
    </w:p>
    <w:p w:rsidR="00D65F67" w:rsidRPr="00184E34" w:rsidRDefault="00D65F67" w:rsidP="00052805">
      <w:pPr>
        <w:jc w:val="both"/>
        <w:rPr>
          <w:b/>
          <w:bCs/>
          <w:sz w:val="22"/>
          <w:szCs w:val="22"/>
          <w:u w:val="single"/>
          <w:lang w:val="en-GB"/>
        </w:rPr>
      </w:pPr>
      <w:r w:rsidRPr="00184E34">
        <w:rPr>
          <w:b/>
          <w:bCs/>
          <w:sz w:val="22"/>
          <w:szCs w:val="22"/>
          <w:u w:val="single"/>
          <w:lang w:val="en-GB"/>
        </w:rPr>
        <w:t>In attendance:</w:t>
      </w:r>
    </w:p>
    <w:p w:rsidR="00D65F67" w:rsidRPr="00184E34" w:rsidRDefault="00D65F67" w:rsidP="00120510">
      <w:pPr>
        <w:jc w:val="both"/>
        <w:rPr>
          <w:sz w:val="22"/>
          <w:szCs w:val="22"/>
          <w:lang w:val="en-GB"/>
        </w:rPr>
      </w:pPr>
    </w:p>
    <w:p w:rsidR="00D65F67" w:rsidRPr="00184E34" w:rsidRDefault="00D65F67" w:rsidP="00120510">
      <w:pPr>
        <w:jc w:val="both"/>
        <w:rPr>
          <w:sz w:val="22"/>
          <w:szCs w:val="22"/>
          <w:lang w:val="en-GB"/>
        </w:rPr>
      </w:pPr>
      <w:r w:rsidRPr="00184E34">
        <w:rPr>
          <w:sz w:val="22"/>
          <w:szCs w:val="22"/>
          <w:lang w:val="en-GB"/>
        </w:rPr>
        <w:t>(MR) Martin Richman – local artist</w:t>
      </w:r>
    </w:p>
    <w:p w:rsidR="00D65F67" w:rsidRPr="00184E34" w:rsidRDefault="00D65F67" w:rsidP="00120510">
      <w:pPr>
        <w:jc w:val="both"/>
        <w:rPr>
          <w:sz w:val="22"/>
          <w:szCs w:val="22"/>
          <w:lang w:val="en-GB"/>
        </w:rPr>
      </w:pPr>
      <w:r w:rsidRPr="00184E34">
        <w:rPr>
          <w:sz w:val="22"/>
          <w:szCs w:val="22"/>
          <w:lang w:val="en-GB"/>
        </w:rPr>
        <w:t xml:space="preserve">(TS) </w:t>
      </w:r>
      <w:smartTag w:uri="urn:schemas-microsoft-com:office:smarttags" w:element="PersonName">
        <w:r w:rsidRPr="00184E34">
          <w:rPr>
            <w:sz w:val="22"/>
            <w:szCs w:val="22"/>
            <w:lang w:val="en-GB"/>
          </w:rPr>
          <w:t>Tom Seaton</w:t>
        </w:r>
      </w:smartTag>
      <w:r w:rsidRPr="00184E34">
        <w:rPr>
          <w:sz w:val="22"/>
          <w:szCs w:val="22"/>
          <w:lang w:val="en-GB"/>
        </w:rPr>
        <w:t xml:space="preserve"> – Counter Cafe</w:t>
      </w:r>
    </w:p>
    <w:p w:rsidR="00D65F67" w:rsidRPr="00184E34" w:rsidRDefault="00D65F67" w:rsidP="00120510">
      <w:pPr>
        <w:jc w:val="both"/>
        <w:rPr>
          <w:sz w:val="22"/>
          <w:szCs w:val="22"/>
          <w:lang w:val="en-GB"/>
        </w:rPr>
      </w:pPr>
      <w:r w:rsidRPr="00184E34">
        <w:rPr>
          <w:sz w:val="22"/>
          <w:szCs w:val="22"/>
          <w:lang w:val="en-GB"/>
        </w:rPr>
        <w:t xml:space="preserve">(TT) Tracie Trimmer – </w:t>
      </w:r>
      <w:r w:rsidR="00443672">
        <w:rPr>
          <w:sz w:val="22"/>
          <w:szCs w:val="22"/>
          <w:lang w:val="en-GB"/>
        </w:rPr>
        <w:t xml:space="preserve">Hackney </w:t>
      </w:r>
      <w:r w:rsidRPr="00184E34">
        <w:rPr>
          <w:sz w:val="22"/>
          <w:szCs w:val="22"/>
          <w:lang w:val="en-GB"/>
        </w:rPr>
        <w:t>Wick Festival</w:t>
      </w:r>
    </w:p>
    <w:p w:rsidR="00D65F67" w:rsidRDefault="00D65F67" w:rsidP="00120510">
      <w:pPr>
        <w:jc w:val="both"/>
        <w:rPr>
          <w:sz w:val="22"/>
          <w:szCs w:val="22"/>
          <w:lang w:val="en-GB"/>
        </w:rPr>
      </w:pPr>
      <w:r w:rsidRPr="00184E34">
        <w:rPr>
          <w:sz w:val="22"/>
          <w:szCs w:val="22"/>
          <w:lang w:val="en-GB"/>
        </w:rPr>
        <w:t xml:space="preserve"> (DE) </w:t>
      </w:r>
      <w:smartTag w:uri="urn:schemas-microsoft-com:office:smarttags" w:element="PersonName">
        <w:r w:rsidRPr="00184E34">
          <w:rPr>
            <w:sz w:val="22"/>
            <w:szCs w:val="22"/>
            <w:lang w:val="en-GB"/>
          </w:rPr>
          <w:t>Daren Ellis</w:t>
        </w:r>
      </w:smartTag>
      <w:r w:rsidRPr="00184E34">
        <w:rPr>
          <w:sz w:val="22"/>
          <w:szCs w:val="22"/>
          <w:lang w:val="en-GB"/>
        </w:rPr>
        <w:t xml:space="preserve"> – See Studios</w:t>
      </w:r>
    </w:p>
    <w:p w:rsidR="00443672" w:rsidRPr="00184E34" w:rsidRDefault="00443672" w:rsidP="00120510">
      <w:pPr>
        <w:jc w:val="both"/>
        <w:rPr>
          <w:sz w:val="22"/>
          <w:szCs w:val="22"/>
          <w:lang w:val="en-GB"/>
        </w:rPr>
      </w:pPr>
      <w:r>
        <w:rPr>
          <w:sz w:val="22"/>
          <w:szCs w:val="22"/>
          <w:lang w:val="en-GB"/>
        </w:rPr>
        <w:t>(WC) William Chamberlain (Chair) – Forman’s Smokehouse Gallery</w:t>
      </w:r>
    </w:p>
    <w:p w:rsidR="00D65F67" w:rsidRPr="00184E34" w:rsidRDefault="00D65F67" w:rsidP="00120510">
      <w:pPr>
        <w:jc w:val="both"/>
        <w:rPr>
          <w:sz w:val="22"/>
          <w:szCs w:val="22"/>
          <w:lang w:val="en-GB"/>
        </w:rPr>
      </w:pPr>
      <w:r w:rsidRPr="00184E34">
        <w:rPr>
          <w:sz w:val="22"/>
          <w:szCs w:val="22"/>
          <w:lang w:val="en-GB"/>
        </w:rPr>
        <w:t>(RB) Richard Brown – Wick Newspaper</w:t>
      </w:r>
    </w:p>
    <w:p w:rsidR="00D65F67" w:rsidRPr="00184E34" w:rsidRDefault="00D65F67" w:rsidP="00120510">
      <w:pPr>
        <w:jc w:val="both"/>
        <w:rPr>
          <w:sz w:val="22"/>
          <w:szCs w:val="22"/>
          <w:lang w:val="en-GB"/>
        </w:rPr>
      </w:pPr>
      <w:r w:rsidRPr="00184E34">
        <w:rPr>
          <w:sz w:val="22"/>
          <w:szCs w:val="22"/>
          <w:lang w:val="en-GB"/>
        </w:rPr>
        <w:t xml:space="preserve">(JP) Jim </w:t>
      </w:r>
      <w:proofErr w:type="spellStart"/>
      <w:r w:rsidRPr="00184E34">
        <w:rPr>
          <w:sz w:val="22"/>
          <w:szCs w:val="22"/>
          <w:lang w:val="en-GB"/>
        </w:rPr>
        <w:t>Previtt</w:t>
      </w:r>
      <w:proofErr w:type="spellEnd"/>
      <w:r w:rsidRPr="00184E34">
        <w:rPr>
          <w:sz w:val="22"/>
          <w:szCs w:val="22"/>
          <w:lang w:val="en-GB"/>
        </w:rPr>
        <w:t xml:space="preserve"> - Space</w:t>
      </w:r>
    </w:p>
    <w:p w:rsidR="00D65F67" w:rsidRPr="00184E34" w:rsidRDefault="00D65F67" w:rsidP="0048099A">
      <w:pPr>
        <w:jc w:val="both"/>
        <w:rPr>
          <w:sz w:val="22"/>
          <w:szCs w:val="22"/>
          <w:lang w:val="en-GB"/>
        </w:rPr>
      </w:pPr>
      <w:proofErr w:type="spellStart"/>
      <w:r w:rsidRPr="00184E34">
        <w:rPr>
          <w:sz w:val="22"/>
          <w:szCs w:val="22"/>
          <w:lang w:val="en-GB"/>
        </w:rPr>
        <w:t>Issac</w:t>
      </w:r>
      <w:proofErr w:type="spellEnd"/>
      <w:r w:rsidRPr="00184E34">
        <w:rPr>
          <w:sz w:val="22"/>
          <w:szCs w:val="22"/>
          <w:lang w:val="en-GB"/>
        </w:rPr>
        <w:t xml:space="preserve"> – Wick Newspaper</w:t>
      </w:r>
    </w:p>
    <w:p w:rsidR="00D65F67" w:rsidRPr="00184E34" w:rsidRDefault="00D65F67" w:rsidP="00052805">
      <w:pPr>
        <w:jc w:val="both"/>
        <w:rPr>
          <w:sz w:val="22"/>
          <w:szCs w:val="22"/>
          <w:lang w:val="en-GB"/>
        </w:rPr>
      </w:pPr>
    </w:p>
    <w:p w:rsidR="00D65F67" w:rsidRPr="00184E34" w:rsidRDefault="00D65F67" w:rsidP="00052805">
      <w:pPr>
        <w:jc w:val="both"/>
        <w:rPr>
          <w:b/>
          <w:bCs/>
          <w:sz w:val="22"/>
          <w:szCs w:val="22"/>
          <w:u w:val="single"/>
          <w:lang w:val="en-GB"/>
        </w:rPr>
      </w:pPr>
      <w:r w:rsidRPr="00184E34">
        <w:rPr>
          <w:b/>
          <w:bCs/>
          <w:sz w:val="22"/>
          <w:szCs w:val="22"/>
          <w:u w:val="single"/>
          <w:lang w:val="en-GB"/>
        </w:rPr>
        <w:t>Authorities:</w:t>
      </w:r>
    </w:p>
    <w:p w:rsidR="00D65F67" w:rsidRPr="00184E34" w:rsidRDefault="005F49A2" w:rsidP="006541BD">
      <w:pPr>
        <w:jc w:val="both"/>
        <w:rPr>
          <w:sz w:val="22"/>
          <w:szCs w:val="22"/>
          <w:lang w:val="en-GB"/>
        </w:rPr>
      </w:pPr>
      <w:r w:rsidRPr="00184E34">
        <w:rPr>
          <w:sz w:val="22"/>
          <w:szCs w:val="22"/>
          <w:lang w:val="en-GB"/>
        </w:rPr>
        <w:t xml:space="preserve"> </w:t>
      </w:r>
      <w:r w:rsidR="00D65F67" w:rsidRPr="00184E34">
        <w:rPr>
          <w:sz w:val="22"/>
          <w:szCs w:val="22"/>
          <w:lang w:val="en-GB"/>
        </w:rPr>
        <w:t>(HL) Hannah Lambert – LLDC</w:t>
      </w:r>
    </w:p>
    <w:p w:rsidR="00D65F67" w:rsidRPr="00184E34" w:rsidRDefault="005F49A2" w:rsidP="006541BD">
      <w:pPr>
        <w:jc w:val="both"/>
        <w:rPr>
          <w:sz w:val="22"/>
          <w:szCs w:val="22"/>
          <w:lang w:val="en-GB"/>
        </w:rPr>
      </w:pPr>
      <w:r w:rsidRPr="00184E34">
        <w:rPr>
          <w:sz w:val="22"/>
          <w:szCs w:val="22"/>
          <w:lang w:val="en-GB"/>
        </w:rPr>
        <w:t xml:space="preserve"> </w:t>
      </w:r>
      <w:r w:rsidR="00D65F67" w:rsidRPr="00184E34">
        <w:rPr>
          <w:sz w:val="22"/>
          <w:szCs w:val="22"/>
          <w:lang w:val="en-GB"/>
        </w:rPr>
        <w:t>(AM) Adrianna Marquez - LLDC</w:t>
      </w:r>
    </w:p>
    <w:p w:rsidR="00D65F67" w:rsidRPr="00184E34" w:rsidRDefault="00D65F67" w:rsidP="00052805">
      <w:pPr>
        <w:jc w:val="both"/>
        <w:rPr>
          <w:sz w:val="22"/>
          <w:szCs w:val="22"/>
          <w:lang w:val="en-GB"/>
        </w:rPr>
      </w:pPr>
    </w:p>
    <w:p w:rsidR="00D65F67" w:rsidRPr="00184E34" w:rsidRDefault="00D65F67" w:rsidP="00052805">
      <w:pPr>
        <w:jc w:val="both"/>
        <w:rPr>
          <w:b/>
          <w:bCs/>
          <w:sz w:val="22"/>
          <w:szCs w:val="22"/>
          <w:u w:val="single"/>
          <w:lang w:val="en-GB"/>
        </w:rPr>
      </w:pPr>
      <w:r w:rsidRPr="00184E34">
        <w:rPr>
          <w:b/>
          <w:bCs/>
          <w:sz w:val="22"/>
          <w:szCs w:val="22"/>
          <w:u w:val="single"/>
          <w:lang w:val="en-GB"/>
        </w:rPr>
        <w:t>Apologies:</w:t>
      </w:r>
    </w:p>
    <w:p w:rsidR="00D65F67" w:rsidRPr="00184E34" w:rsidRDefault="00D65F67" w:rsidP="00052805">
      <w:pPr>
        <w:jc w:val="both"/>
        <w:rPr>
          <w:sz w:val="22"/>
          <w:szCs w:val="22"/>
          <w:lang w:val="en-GB"/>
        </w:rPr>
      </w:pPr>
    </w:p>
    <w:p w:rsidR="005F49A2" w:rsidRDefault="005F49A2" w:rsidP="005F49A2">
      <w:pPr>
        <w:pStyle w:val="yiv1205447604msonormal"/>
      </w:pPr>
      <w:r>
        <w:t>Meeting of the Cultural Interest Group Friday 12</w:t>
      </w:r>
      <w:r>
        <w:rPr>
          <w:vertAlign w:val="superscript"/>
        </w:rPr>
        <w:t>th</w:t>
      </w:r>
      <w:r>
        <w:t xml:space="preserve"> October 2012</w:t>
      </w:r>
    </w:p>
    <w:p w:rsidR="005F49A2" w:rsidRDefault="005F49A2" w:rsidP="005F49A2">
      <w:pPr>
        <w:pStyle w:val="yiv1205447604msonormal"/>
      </w:pPr>
      <w:r>
        <w:t>The White Building</w:t>
      </w:r>
    </w:p>
    <w:p w:rsidR="005F49A2" w:rsidRDefault="005F49A2" w:rsidP="005F49A2">
      <w:pPr>
        <w:pStyle w:val="yiv1205447604msonormal"/>
      </w:pPr>
      <w:r>
        <w:t> </w:t>
      </w:r>
    </w:p>
    <w:p w:rsidR="005F49A2" w:rsidRDefault="005F49A2" w:rsidP="005F49A2">
      <w:pPr>
        <w:pStyle w:val="yiv1205447604msonormal"/>
      </w:pPr>
      <w:r>
        <w:t xml:space="preserve">Present:  </w:t>
      </w:r>
      <w:r>
        <w:rPr>
          <w:b/>
          <w:bCs/>
          <w:color w:val="2A2A2A"/>
          <w:sz w:val="20"/>
          <w:szCs w:val="20"/>
          <w:shd w:val="clear" w:color="auto" w:fill="FFFFFF"/>
        </w:rPr>
        <w:t>Adreana,Hannah,Martin,Henry,William,Marick,Matthew,Daren,Tracie,Byron,Elisha,Will,Liza,Cedar,Tim</w:t>
      </w:r>
    </w:p>
    <w:p w:rsidR="005F49A2" w:rsidRDefault="005F49A2" w:rsidP="005F49A2">
      <w:pPr>
        <w:pStyle w:val="yiv1205447604msonormal"/>
      </w:pPr>
      <w:r>
        <w:t> </w:t>
      </w:r>
    </w:p>
    <w:p w:rsidR="005F49A2" w:rsidRDefault="005F49A2" w:rsidP="005F49A2">
      <w:pPr>
        <w:pStyle w:val="yiv1205447604msonormal"/>
      </w:pPr>
      <w:r>
        <w:t>Apologies – there were no apologies</w:t>
      </w:r>
    </w:p>
    <w:p w:rsidR="005F49A2" w:rsidRDefault="005F49A2" w:rsidP="005F49A2">
      <w:pPr>
        <w:pStyle w:val="yiv1205447604msonormal"/>
      </w:pPr>
      <w:r>
        <w:t> </w:t>
      </w:r>
    </w:p>
    <w:p w:rsidR="005F49A2" w:rsidRDefault="005F49A2" w:rsidP="005F49A2">
      <w:pPr>
        <w:pStyle w:val="yiv1205447604msonormal"/>
      </w:pPr>
      <w:r>
        <w:rPr>
          <w:b/>
          <w:bCs/>
        </w:rPr>
        <w:t>There was an update on local events. Tracie reported that the Hackney Wick Festival had been a real success. Jim reported that the Open House was really busy and Leon reported that the recent 70’s and 80’s night at the Cre8 centre was a success.</w:t>
      </w:r>
    </w:p>
    <w:p w:rsidR="005F49A2" w:rsidRDefault="005F49A2" w:rsidP="005F49A2">
      <w:pPr>
        <w:pStyle w:val="yiv1205447604msonormal"/>
      </w:pPr>
      <w:r>
        <w:rPr>
          <w:b/>
          <w:bCs/>
          <w:color w:val="2A2A2A"/>
          <w:sz w:val="20"/>
          <w:szCs w:val="20"/>
        </w:rPr>
        <w:t xml:space="preserve">At the meeting we spoke about getting the hackney wick community together, getting residents to find out what hackney wick is all about, to share ideas all together. Tom wants to keep the boats on the water to create more activities for everyone to </w:t>
      </w:r>
      <w:proofErr w:type="gramStart"/>
      <w:r>
        <w:rPr>
          <w:b/>
          <w:bCs/>
          <w:color w:val="2A2A2A"/>
          <w:sz w:val="20"/>
          <w:szCs w:val="20"/>
        </w:rPr>
        <w:t>join,</w:t>
      </w:r>
      <w:proofErr w:type="gramEnd"/>
      <w:r>
        <w:rPr>
          <w:b/>
          <w:bCs/>
          <w:color w:val="2A2A2A"/>
          <w:sz w:val="20"/>
          <w:szCs w:val="20"/>
        </w:rPr>
        <w:t xml:space="preserve"> we also spoke about creating a loyalty discount card. </w:t>
      </w:r>
      <w:r>
        <w:rPr>
          <w:b/>
          <w:bCs/>
        </w:rPr>
        <w:t>Tom explained that he is talking to other businesses in the area with regard to a possible Loyalty card.</w:t>
      </w:r>
    </w:p>
    <w:p w:rsidR="005F49A2" w:rsidRDefault="005F49A2" w:rsidP="005F49A2">
      <w:pPr>
        <w:pStyle w:val="yiv1205447604msonormal"/>
      </w:pPr>
      <w:r>
        <w:rPr>
          <w:b/>
          <w:bCs/>
          <w:color w:val="2A2A2A"/>
          <w:sz w:val="20"/>
          <w:szCs w:val="20"/>
        </w:rPr>
        <w:lastRenderedPageBreak/>
        <w:t>To use in various shops maybe 10% or 25% we haven’t yet made a decision on that,</w:t>
      </w:r>
      <w:r>
        <w:t xml:space="preserve"> </w:t>
      </w:r>
      <w:r>
        <w:rPr>
          <w:b/>
          <w:bCs/>
        </w:rPr>
        <w:t>Tracie is arranging for a door to door survey across the wick and this can be incorporated.</w:t>
      </w:r>
    </w:p>
    <w:p w:rsidR="005F49A2" w:rsidRDefault="005F49A2" w:rsidP="005F49A2">
      <w:pPr>
        <w:pStyle w:val="yiv1205447604msonormal"/>
        <w:shd w:val="clear" w:color="auto" w:fill="FFFFFF"/>
        <w:spacing w:after="324" w:afterAutospacing="0" w:line="255" w:lineRule="atLeast"/>
      </w:pPr>
      <w:r>
        <w:rPr>
          <w:b/>
          <w:bCs/>
          <w:color w:val="2A2A2A"/>
          <w:sz w:val="20"/>
          <w:szCs w:val="20"/>
        </w:rPr>
        <w:t> We also spoke about creating a web site (blog) that residents can go onto to find out information on what is going on in hackney wick. But yet haven’t actually made a decision.</w:t>
      </w:r>
    </w:p>
    <w:p w:rsidR="005F49A2" w:rsidRDefault="005F49A2" w:rsidP="005F49A2">
      <w:pPr>
        <w:pStyle w:val="yiv1205447604msonospacing"/>
      </w:pPr>
      <w:r>
        <w:rPr>
          <w:b/>
          <w:bCs/>
        </w:rPr>
        <w:t xml:space="preserve">Elisha also spoke about getting the community together getting new people involved, </w:t>
      </w:r>
    </w:p>
    <w:p w:rsidR="005F49A2" w:rsidRDefault="005F49A2" w:rsidP="005F49A2">
      <w:pPr>
        <w:pStyle w:val="yiv1205447604msonospacing"/>
      </w:pPr>
      <w:r>
        <w:rPr>
          <w:b/>
          <w:bCs/>
        </w:rPr>
        <w:t>Elisha’s suggestions at the meeting that she in herself will go around, going door to door trying to get everyone in the Hackney Wick community to take part in activities, getting everyone to say there say in what they want and think will benefit everyone in the community.</w:t>
      </w:r>
    </w:p>
    <w:p w:rsidR="005F49A2" w:rsidRDefault="005F49A2" w:rsidP="005F49A2">
      <w:pPr>
        <w:pStyle w:val="yiv1205447604msonospacing"/>
      </w:pPr>
      <w:r>
        <w:t> </w:t>
      </w:r>
    </w:p>
    <w:p w:rsidR="005F49A2" w:rsidRDefault="005F49A2" w:rsidP="005F49A2">
      <w:pPr>
        <w:pStyle w:val="yiv1205447604msonormal"/>
        <w:shd w:val="clear" w:color="auto" w:fill="FFFFFF"/>
        <w:spacing w:after="324" w:afterAutospacing="0" w:line="255" w:lineRule="atLeast"/>
      </w:pPr>
      <w:r>
        <w:rPr>
          <w:b/>
          <w:bCs/>
          <w:color w:val="2A2A2A"/>
          <w:sz w:val="20"/>
          <w:szCs w:val="20"/>
        </w:rPr>
        <w:t>Cedar wants to do a consultation to ask people what they want to do.</w:t>
      </w:r>
    </w:p>
    <w:p w:rsidR="005F49A2" w:rsidRDefault="005F49A2" w:rsidP="005F49A2">
      <w:pPr>
        <w:pStyle w:val="yiv1205447604msonormal"/>
      </w:pPr>
      <w:r>
        <w:rPr>
          <w:b/>
          <w:bCs/>
        </w:rPr>
        <w:t>Liza, from MUF said that she will be talking to people about a new project to make a Canal Park.</w:t>
      </w:r>
    </w:p>
    <w:p w:rsidR="005F49A2" w:rsidRDefault="005F49A2" w:rsidP="005F49A2">
      <w:pPr>
        <w:pStyle w:val="yiv1205447604msonormal"/>
        <w:spacing w:after="0" w:afterAutospacing="0"/>
      </w:pPr>
      <w:r>
        <w:rPr>
          <w:b/>
          <w:bCs/>
          <w:color w:val="2A2A2A"/>
          <w:shd w:val="clear" w:color="auto" w:fill="FFFFFF"/>
        </w:rPr>
        <w:t>We also discussed organising a free work shop for residents to come along.</w:t>
      </w:r>
    </w:p>
    <w:p w:rsidR="005F49A2" w:rsidRDefault="005F49A2" w:rsidP="005F49A2">
      <w:pPr>
        <w:pStyle w:val="yiv1205447604msonormal"/>
      </w:pPr>
      <w:r>
        <w:t> </w:t>
      </w:r>
    </w:p>
    <w:p w:rsidR="005F49A2" w:rsidRDefault="005F49A2" w:rsidP="005F49A2">
      <w:pPr>
        <w:pStyle w:val="yiv1205447604msonormal"/>
      </w:pPr>
      <w:r>
        <w:rPr>
          <w:b/>
          <w:bCs/>
        </w:rPr>
        <w:t xml:space="preserve">Tom and </w:t>
      </w:r>
      <w:proofErr w:type="spellStart"/>
      <w:r>
        <w:rPr>
          <w:b/>
          <w:bCs/>
        </w:rPr>
        <w:t>Marek</w:t>
      </w:r>
      <w:proofErr w:type="spellEnd"/>
      <w:r>
        <w:rPr>
          <w:b/>
          <w:bCs/>
        </w:rPr>
        <w:t xml:space="preserve"> talked about a floating market and the opportunity for two canal boats belonging to </w:t>
      </w:r>
      <w:proofErr w:type="spellStart"/>
      <w:r>
        <w:rPr>
          <w:b/>
          <w:bCs/>
        </w:rPr>
        <w:t>Marek</w:t>
      </w:r>
      <w:proofErr w:type="spellEnd"/>
      <w:r>
        <w:rPr>
          <w:b/>
          <w:bCs/>
        </w:rPr>
        <w:t xml:space="preserve"> could be used as a community resource. Tom is interested in the idea of a small bar/theatre.  </w:t>
      </w:r>
      <w:proofErr w:type="spellStart"/>
      <w:r>
        <w:rPr>
          <w:b/>
          <w:bCs/>
        </w:rPr>
        <w:t>Micheal</w:t>
      </w:r>
      <w:proofErr w:type="spellEnd"/>
      <w:r>
        <w:rPr>
          <w:b/>
          <w:bCs/>
        </w:rPr>
        <w:t xml:space="preserve"> </w:t>
      </w:r>
      <w:proofErr w:type="spellStart"/>
      <w:r>
        <w:rPr>
          <w:b/>
          <w:bCs/>
        </w:rPr>
        <w:t>Spinks</w:t>
      </w:r>
      <w:proofErr w:type="spellEnd"/>
      <w:proofErr w:type="gramStart"/>
      <w:r>
        <w:rPr>
          <w:b/>
          <w:bCs/>
        </w:rPr>
        <w:t>  has</w:t>
      </w:r>
      <w:proofErr w:type="gramEnd"/>
      <w:r>
        <w:rPr>
          <w:b/>
          <w:bCs/>
        </w:rPr>
        <w:t xml:space="preserve"> an interest in the boats and so anyone interested in taking about this should talk to him. </w:t>
      </w:r>
    </w:p>
    <w:p w:rsidR="005F49A2" w:rsidRDefault="005F49A2" w:rsidP="005F49A2">
      <w:pPr>
        <w:pStyle w:val="yiv1205447604msonormal"/>
      </w:pPr>
      <w:r>
        <w:rPr>
          <w:b/>
          <w:bCs/>
        </w:rPr>
        <w:t>The LLDC said that they could supply a map of the wick, but they need to find a suitable spot.</w:t>
      </w:r>
    </w:p>
    <w:p w:rsidR="005F49A2" w:rsidRDefault="005F49A2" w:rsidP="005F49A2">
      <w:pPr>
        <w:pStyle w:val="yiv1205447604msonormal"/>
      </w:pPr>
      <w:r>
        <w:rPr>
          <w:b/>
          <w:bCs/>
        </w:rPr>
        <w:t>Discussions will continue around the Made In website. The domain is already acquired: HackneyWick.org.</w:t>
      </w:r>
    </w:p>
    <w:p w:rsidR="005F49A2" w:rsidRDefault="005F49A2" w:rsidP="005F49A2">
      <w:pPr>
        <w:pStyle w:val="yiv1205447604msonormal"/>
      </w:pPr>
      <w:r>
        <w:rPr>
          <w:b/>
          <w:bCs/>
        </w:rPr>
        <w:t>Date of next meeting: 9</w:t>
      </w:r>
      <w:r>
        <w:rPr>
          <w:b/>
          <w:bCs/>
          <w:vertAlign w:val="superscript"/>
        </w:rPr>
        <w:t>th</w:t>
      </w:r>
      <w:r>
        <w:rPr>
          <w:b/>
          <w:bCs/>
        </w:rPr>
        <w:t xml:space="preserve"> November 9.30</w:t>
      </w:r>
    </w:p>
    <w:p w:rsidR="00D65F67" w:rsidRPr="00184E34" w:rsidRDefault="00D65F67" w:rsidP="005F49A2">
      <w:pPr>
        <w:jc w:val="both"/>
        <w:rPr>
          <w:sz w:val="22"/>
          <w:szCs w:val="22"/>
          <w:lang w:val="en-GB"/>
        </w:rPr>
      </w:pPr>
    </w:p>
    <w:sectPr w:rsidR="00D65F67" w:rsidRPr="00184E34" w:rsidSect="00251DE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AE8"/>
    <w:multiLevelType w:val="hybridMultilevel"/>
    <w:tmpl w:val="6750FEB4"/>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925ECD"/>
    <w:multiLevelType w:val="hybridMultilevel"/>
    <w:tmpl w:val="04742BF6"/>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E5"/>
    <w:rsid w:val="000128EF"/>
    <w:rsid w:val="00052805"/>
    <w:rsid w:val="0009488E"/>
    <w:rsid w:val="00120510"/>
    <w:rsid w:val="00122010"/>
    <w:rsid w:val="00165B67"/>
    <w:rsid w:val="00176C73"/>
    <w:rsid w:val="00184E34"/>
    <w:rsid w:val="00187881"/>
    <w:rsid w:val="001B6D8C"/>
    <w:rsid w:val="00216D68"/>
    <w:rsid w:val="00251DE5"/>
    <w:rsid w:val="002E3C3E"/>
    <w:rsid w:val="003210F6"/>
    <w:rsid w:val="003340E6"/>
    <w:rsid w:val="00342F34"/>
    <w:rsid w:val="0036608E"/>
    <w:rsid w:val="00376A84"/>
    <w:rsid w:val="00421854"/>
    <w:rsid w:val="00424A50"/>
    <w:rsid w:val="00443672"/>
    <w:rsid w:val="0048099A"/>
    <w:rsid w:val="004A75FC"/>
    <w:rsid w:val="004C5EDA"/>
    <w:rsid w:val="004D48DD"/>
    <w:rsid w:val="005B4A33"/>
    <w:rsid w:val="005E6508"/>
    <w:rsid w:val="005F49A2"/>
    <w:rsid w:val="006541BD"/>
    <w:rsid w:val="006864EB"/>
    <w:rsid w:val="00693F3C"/>
    <w:rsid w:val="007C41AE"/>
    <w:rsid w:val="00857ACC"/>
    <w:rsid w:val="00872CF4"/>
    <w:rsid w:val="008A7E16"/>
    <w:rsid w:val="008C3758"/>
    <w:rsid w:val="008D0815"/>
    <w:rsid w:val="0095199D"/>
    <w:rsid w:val="00967A26"/>
    <w:rsid w:val="009A713F"/>
    <w:rsid w:val="00A601F0"/>
    <w:rsid w:val="00A734AE"/>
    <w:rsid w:val="00AD3929"/>
    <w:rsid w:val="00AD5DA3"/>
    <w:rsid w:val="00AF53A9"/>
    <w:rsid w:val="00B0516E"/>
    <w:rsid w:val="00B9762B"/>
    <w:rsid w:val="00BD5B52"/>
    <w:rsid w:val="00BF0DF3"/>
    <w:rsid w:val="00BF64B2"/>
    <w:rsid w:val="00C46923"/>
    <w:rsid w:val="00C95639"/>
    <w:rsid w:val="00D65F67"/>
    <w:rsid w:val="00D72AF8"/>
    <w:rsid w:val="00D871A5"/>
    <w:rsid w:val="00D932BC"/>
    <w:rsid w:val="00D97D58"/>
    <w:rsid w:val="00E4470D"/>
    <w:rsid w:val="00E94459"/>
    <w:rsid w:val="00E94A73"/>
    <w:rsid w:val="00EC6772"/>
    <w:rsid w:val="00F16A8B"/>
    <w:rsid w:val="00F25113"/>
    <w:rsid w:val="00F42D5E"/>
    <w:rsid w:val="00F5318F"/>
    <w:rsid w:val="00FB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9178">
      <w:bodyDiv w:val="1"/>
      <w:marLeft w:val="0"/>
      <w:marRight w:val="0"/>
      <w:marTop w:val="0"/>
      <w:marBottom w:val="0"/>
      <w:divBdr>
        <w:top w:val="none" w:sz="0" w:space="0" w:color="auto"/>
        <w:left w:val="none" w:sz="0" w:space="0" w:color="auto"/>
        <w:bottom w:val="none" w:sz="0" w:space="0" w:color="auto"/>
        <w:right w:val="none" w:sz="0" w:space="0" w:color="auto"/>
      </w:divBdr>
    </w:div>
    <w:div w:id="2008750274">
      <w:marLeft w:val="0"/>
      <w:marRight w:val="0"/>
      <w:marTop w:val="0"/>
      <w:marBottom w:val="0"/>
      <w:divBdr>
        <w:top w:val="none" w:sz="0" w:space="0" w:color="auto"/>
        <w:left w:val="none" w:sz="0" w:space="0" w:color="auto"/>
        <w:bottom w:val="none" w:sz="0" w:space="0" w:color="auto"/>
        <w:right w:val="none" w:sz="0" w:space="0" w:color="auto"/>
      </w:divBdr>
      <w:divsChild>
        <w:div w:id="2008750267">
          <w:marLeft w:val="0"/>
          <w:marRight w:val="0"/>
          <w:marTop w:val="0"/>
          <w:marBottom w:val="0"/>
          <w:divBdr>
            <w:top w:val="none" w:sz="0" w:space="0" w:color="auto"/>
            <w:left w:val="none" w:sz="0" w:space="0" w:color="auto"/>
            <w:bottom w:val="none" w:sz="0" w:space="0" w:color="auto"/>
            <w:right w:val="none" w:sz="0" w:space="0" w:color="auto"/>
          </w:divBdr>
          <w:divsChild>
            <w:div w:id="2008750271">
              <w:marLeft w:val="0"/>
              <w:marRight w:val="0"/>
              <w:marTop w:val="0"/>
              <w:marBottom w:val="0"/>
              <w:divBdr>
                <w:top w:val="none" w:sz="0" w:space="0" w:color="auto"/>
                <w:left w:val="none" w:sz="0" w:space="0" w:color="auto"/>
                <w:bottom w:val="none" w:sz="0" w:space="0" w:color="auto"/>
                <w:right w:val="none" w:sz="0" w:space="0" w:color="auto"/>
              </w:divBdr>
              <w:divsChild>
                <w:div w:id="2008750268">
                  <w:marLeft w:val="0"/>
                  <w:marRight w:val="0"/>
                  <w:marTop w:val="0"/>
                  <w:marBottom w:val="0"/>
                  <w:divBdr>
                    <w:top w:val="none" w:sz="0" w:space="0" w:color="auto"/>
                    <w:left w:val="none" w:sz="0" w:space="0" w:color="auto"/>
                    <w:bottom w:val="none" w:sz="0" w:space="0" w:color="auto"/>
                    <w:right w:val="none" w:sz="0" w:space="0" w:color="auto"/>
                  </w:divBdr>
                  <w:divsChild>
                    <w:div w:id="2008750270">
                      <w:marLeft w:val="0"/>
                      <w:marRight w:val="0"/>
                      <w:marTop w:val="0"/>
                      <w:marBottom w:val="0"/>
                      <w:divBdr>
                        <w:top w:val="none" w:sz="0" w:space="0" w:color="auto"/>
                        <w:left w:val="none" w:sz="0" w:space="0" w:color="auto"/>
                        <w:bottom w:val="none" w:sz="0" w:space="0" w:color="auto"/>
                        <w:right w:val="none" w:sz="0" w:space="0" w:color="auto"/>
                      </w:divBdr>
                      <w:divsChild>
                        <w:div w:id="2008750269">
                          <w:marLeft w:val="0"/>
                          <w:marRight w:val="0"/>
                          <w:marTop w:val="0"/>
                          <w:marBottom w:val="0"/>
                          <w:divBdr>
                            <w:top w:val="none" w:sz="0" w:space="0" w:color="auto"/>
                            <w:left w:val="none" w:sz="0" w:space="0" w:color="auto"/>
                            <w:bottom w:val="none" w:sz="0" w:space="0" w:color="auto"/>
                            <w:right w:val="none" w:sz="0" w:space="0" w:color="auto"/>
                          </w:divBdr>
                          <w:divsChild>
                            <w:div w:id="2008750266">
                              <w:marLeft w:val="0"/>
                              <w:marRight w:val="0"/>
                              <w:marTop w:val="0"/>
                              <w:marBottom w:val="0"/>
                              <w:divBdr>
                                <w:top w:val="none" w:sz="0" w:space="0" w:color="auto"/>
                                <w:left w:val="none" w:sz="0" w:space="0" w:color="auto"/>
                                <w:bottom w:val="none" w:sz="0" w:space="0" w:color="auto"/>
                                <w:right w:val="none" w:sz="0" w:space="0" w:color="auto"/>
                              </w:divBdr>
                              <w:divsChild>
                                <w:div w:id="2008750275">
                                  <w:marLeft w:val="0"/>
                                  <w:marRight w:val="0"/>
                                  <w:marTop w:val="0"/>
                                  <w:marBottom w:val="0"/>
                                  <w:divBdr>
                                    <w:top w:val="none" w:sz="0" w:space="0" w:color="auto"/>
                                    <w:left w:val="none" w:sz="0" w:space="0" w:color="auto"/>
                                    <w:bottom w:val="none" w:sz="0" w:space="0" w:color="auto"/>
                                    <w:right w:val="none" w:sz="0" w:space="0" w:color="auto"/>
                                  </w:divBdr>
                                  <w:divsChild>
                                    <w:div w:id="2008750273">
                                      <w:marLeft w:val="0"/>
                                      <w:marRight w:val="0"/>
                                      <w:marTop w:val="0"/>
                                      <w:marBottom w:val="0"/>
                                      <w:divBdr>
                                        <w:top w:val="none" w:sz="0" w:space="0" w:color="auto"/>
                                        <w:left w:val="none" w:sz="0" w:space="0" w:color="auto"/>
                                        <w:bottom w:val="none" w:sz="0" w:space="0" w:color="auto"/>
                                        <w:right w:val="none" w:sz="0" w:space="0" w:color="auto"/>
                                      </w:divBdr>
                                      <w:divsChild>
                                        <w:div w:id="200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Hackney Wick Cultural Interest Group</vt:lpstr>
    </vt:vector>
  </TitlesOfParts>
  <Company>H Forman &amp; Son</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Wick Cultural Interest Group</dc:title>
  <dc:creator>Ian Freshwater</dc:creator>
  <cp:lastModifiedBy>JW Chamberlain</cp:lastModifiedBy>
  <cp:revision>2</cp:revision>
  <dcterms:created xsi:type="dcterms:W3CDTF">2012-10-17T12:35:00Z</dcterms:created>
  <dcterms:modified xsi:type="dcterms:W3CDTF">2012-10-17T12:35:00Z</dcterms:modified>
</cp:coreProperties>
</file>